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Theme="minorHAnsi" w:hAnsi="Times New Roman" w:cs="Times New Roman"/>
          <w:noProof/>
          <w:color w:val="auto"/>
          <w:kern w:val="2"/>
          <w:sz w:val="28"/>
          <w:szCs w:val="28"/>
          <w:lang w:val="en-US" w:eastAsia="en-US"/>
          <w14:ligatures w14:val="standardContextual"/>
        </w:rPr>
        <w:id w:val="-1130164461"/>
        <w:docPartObj>
          <w:docPartGallery w:val="Table of Contents"/>
          <w:docPartUnique/>
        </w:docPartObj>
      </w:sdtPr>
      <w:sdtEndPr>
        <w:rPr>
          <w:b/>
          <w:bCs/>
          <w:noProof w:val="0"/>
        </w:rPr>
      </w:sdtEndPr>
      <w:sdtContent>
        <w:p w14:paraId="751F30CF" w14:textId="69F2A7A2" w:rsidR="000E4006" w:rsidRPr="00B667CA" w:rsidRDefault="000E4006" w:rsidP="0029020A">
          <w:pPr>
            <w:pStyle w:val="ae"/>
            <w:spacing w:before="0" w:line="276" w:lineRule="auto"/>
            <w:ind w:firstLine="709"/>
            <w:jc w:val="center"/>
            <w:rPr>
              <w:rFonts w:ascii="Times New Roman" w:hAnsi="Times New Roman" w:cs="Times New Roman"/>
              <w:sz w:val="28"/>
              <w:szCs w:val="28"/>
            </w:rPr>
          </w:pPr>
          <w:r w:rsidRPr="00B667CA">
            <w:rPr>
              <w:rFonts w:ascii="Times New Roman" w:hAnsi="Times New Roman" w:cs="Times New Roman"/>
              <w:b/>
              <w:bCs/>
              <w:sz w:val="28"/>
              <w:szCs w:val="28"/>
            </w:rPr>
            <w:t>ЗМІСТ</w:t>
          </w:r>
        </w:p>
        <w:p w14:paraId="20385055" w14:textId="5607BE41" w:rsidR="00B667CA" w:rsidRPr="00B667CA" w:rsidRDefault="000E4006"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r w:rsidRPr="00B667CA">
            <w:rPr>
              <w:rFonts w:ascii="Times New Roman" w:hAnsi="Times New Roman" w:cs="Times New Roman"/>
              <w:sz w:val="28"/>
              <w:szCs w:val="28"/>
            </w:rPr>
            <w:fldChar w:fldCharType="begin"/>
          </w:r>
          <w:r w:rsidRPr="00B667CA">
            <w:rPr>
              <w:rFonts w:ascii="Times New Roman" w:hAnsi="Times New Roman" w:cs="Times New Roman"/>
              <w:sz w:val="28"/>
              <w:szCs w:val="28"/>
            </w:rPr>
            <w:instrText xml:space="preserve"> TOC \o "1-3" \h \z \u </w:instrText>
          </w:r>
          <w:r w:rsidRPr="00B667CA">
            <w:rPr>
              <w:rFonts w:ascii="Times New Roman" w:hAnsi="Times New Roman" w:cs="Times New Roman"/>
              <w:sz w:val="28"/>
              <w:szCs w:val="28"/>
            </w:rPr>
            <w:fldChar w:fldCharType="separate"/>
          </w:r>
          <w:hyperlink w:anchor="_Toc223184720" w:history="1">
            <w:r w:rsidR="00B667CA" w:rsidRPr="00B667CA">
              <w:rPr>
                <w:rStyle w:val="af"/>
                <w:rFonts w:ascii="Times New Roman" w:eastAsia="Times New Roman" w:hAnsi="Times New Roman" w:cs="Times New Roman"/>
                <w:b/>
                <w:bCs/>
                <w:sz w:val="28"/>
                <w:szCs w:val="28"/>
                <w:lang w:val="uk-UA" w:eastAsia="uk-UA"/>
              </w:rPr>
              <w:t>1. Загальні</w:t>
            </w:r>
            <w:r w:rsidR="00ED15C2">
              <w:rPr>
                <w:rStyle w:val="af"/>
                <w:rFonts w:ascii="Times New Roman" w:eastAsia="Times New Roman" w:hAnsi="Times New Roman" w:cs="Times New Roman"/>
                <w:b/>
                <w:bCs/>
                <w:sz w:val="28"/>
                <w:szCs w:val="28"/>
                <w:lang w:val="uk-UA" w:eastAsia="uk-UA"/>
              </w:rPr>
              <w:t xml:space="preserve"> відомості про ліцей</w:t>
            </w:r>
          </w:hyperlink>
        </w:p>
        <w:p w14:paraId="2B6E9CFB" w14:textId="021A9A02"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1" w:history="1">
            <w:r w:rsidR="00B667CA" w:rsidRPr="00B667CA">
              <w:rPr>
                <w:rStyle w:val="af"/>
                <w:rFonts w:ascii="Times New Roman" w:eastAsia="Times New Roman" w:hAnsi="Times New Roman" w:cs="Times New Roman"/>
                <w:b/>
                <w:bCs/>
                <w:sz w:val="28"/>
                <w:szCs w:val="28"/>
                <w:lang w:val="uk-UA" w:eastAsia="uk-UA"/>
              </w:rPr>
              <w:t>2. Забезпечення здорових, безпечних і комфортних умов навчання та праці</w:t>
            </w:r>
          </w:hyperlink>
        </w:p>
        <w:p w14:paraId="4D890354" w14:textId="00C717BF" w:rsidR="00B667CA" w:rsidRPr="001B23E4"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2" w:history="1">
            <w:r w:rsidR="00B667CA" w:rsidRPr="00B667CA">
              <w:rPr>
                <w:rStyle w:val="af"/>
                <w:rFonts w:ascii="Times New Roman" w:eastAsia="Times New Roman" w:hAnsi="Times New Roman" w:cs="Times New Roman"/>
                <w:b/>
                <w:bCs/>
                <w:sz w:val="28"/>
                <w:szCs w:val="28"/>
                <w:lang w:val="uk-UA" w:eastAsia="uk-UA"/>
              </w:rPr>
              <w:t>2.1. Режим прибирання</w:t>
            </w:r>
          </w:hyperlink>
        </w:p>
        <w:p w14:paraId="1C51858F" w14:textId="721C3EEF"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3" w:history="1">
            <w:r w:rsidR="00B667CA" w:rsidRPr="00B667CA">
              <w:rPr>
                <w:rStyle w:val="af"/>
                <w:rFonts w:ascii="Times New Roman" w:eastAsia="Times New Roman" w:hAnsi="Times New Roman" w:cs="Times New Roman"/>
                <w:b/>
                <w:bCs/>
                <w:sz w:val="28"/>
                <w:szCs w:val="28"/>
                <w:lang w:val="uk-UA" w:eastAsia="uk-UA"/>
              </w:rPr>
              <w:t>2.</w:t>
            </w:r>
            <w:r w:rsidR="00A660E9">
              <w:rPr>
                <w:rStyle w:val="af"/>
                <w:rFonts w:ascii="Times New Roman" w:eastAsia="Times New Roman" w:hAnsi="Times New Roman" w:cs="Times New Roman"/>
                <w:b/>
                <w:bCs/>
                <w:sz w:val="28"/>
                <w:szCs w:val="28"/>
                <w:lang w:val="uk-UA" w:eastAsia="uk-UA"/>
              </w:rPr>
              <w:t>2</w:t>
            </w:r>
            <w:r w:rsidR="00B667CA" w:rsidRPr="00B667CA">
              <w:rPr>
                <w:rStyle w:val="af"/>
                <w:rFonts w:ascii="Times New Roman" w:eastAsia="Times New Roman" w:hAnsi="Times New Roman" w:cs="Times New Roman"/>
                <w:b/>
                <w:bCs/>
                <w:sz w:val="28"/>
                <w:szCs w:val="28"/>
                <w:lang w:val="uk-UA" w:eastAsia="uk-UA"/>
              </w:rPr>
              <w:t>. Харчування</w:t>
            </w:r>
          </w:hyperlink>
        </w:p>
        <w:p w14:paraId="7E7D82D5" w14:textId="6ADA264B"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4" w:history="1">
            <w:r w:rsidR="00B667CA" w:rsidRPr="00B667CA">
              <w:rPr>
                <w:rStyle w:val="af"/>
                <w:rFonts w:ascii="Times New Roman" w:eastAsia="Times New Roman" w:hAnsi="Times New Roman" w:cs="Times New Roman"/>
                <w:b/>
                <w:bCs/>
                <w:sz w:val="28"/>
                <w:szCs w:val="28"/>
                <w:lang w:val="uk-UA" w:eastAsia="uk-UA"/>
              </w:rPr>
              <w:t>2.</w:t>
            </w:r>
            <w:r w:rsidR="00A660E9">
              <w:rPr>
                <w:rStyle w:val="af"/>
                <w:rFonts w:ascii="Times New Roman" w:eastAsia="Times New Roman" w:hAnsi="Times New Roman" w:cs="Times New Roman"/>
                <w:b/>
                <w:bCs/>
                <w:sz w:val="28"/>
                <w:szCs w:val="28"/>
                <w:lang w:val="uk-UA" w:eastAsia="uk-UA"/>
              </w:rPr>
              <w:t>3</w:t>
            </w:r>
            <w:r w:rsidR="00B667CA" w:rsidRPr="00B667CA">
              <w:rPr>
                <w:rStyle w:val="af"/>
                <w:rFonts w:ascii="Times New Roman" w:eastAsia="Times New Roman" w:hAnsi="Times New Roman" w:cs="Times New Roman"/>
                <w:b/>
                <w:bCs/>
                <w:sz w:val="28"/>
                <w:szCs w:val="28"/>
                <w:lang w:val="uk-UA" w:eastAsia="uk-UA"/>
              </w:rPr>
              <w:t>. Дотримання санітарно-гігієнічних вимог</w:t>
            </w:r>
          </w:hyperlink>
        </w:p>
        <w:p w14:paraId="301114F3" w14:textId="59678E7D"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5" w:history="1">
            <w:r w:rsidR="00B667CA" w:rsidRPr="00B667CA">
              <w:rPr>
                <w:rStyle w:val="af"/>
                <w:rFonts w:ascii="Times New Roman" w:eastAsia="Times New Roman" w:hAnsi="Times New Roman" w:cs="Times New Roman"/>
                <w:b/>
                <w:bCs/>
                <w:sz w:val="28"/>
                <w:szCs w:val="28"/>
                <w:lang w:val="uk-UA" w:eastAsia="uk-UA"/>
              </w:rPr>
              <w:t>3. Закуплені матеріальні цінності за 2025–2026 навчальний рік</w:t>
            </w:r>
          </w:hyperlink>
        </w:p>
        <w:p w14:paraId="1A5D7397" w14:textId="6A37174F"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6" w:history="1">
            <w:r w:rsidR="00B667CA" w:rsidRPr="00B667CA">
              <w:rPr>
                <w:rStyle w:val="af"/>
                <w:rFonts w:ascii="Times New Roman" w:eastAsia="Times New Roman" w:hAnsi="Times New Roman" w:cs="Times New Roman"/>
                <w:b/>
                <w:bCs/>
                <w:sz w:val="28"/>
                <w:szCs w:val="28"/>
                <w:lang w:val="uk-UA" w:eastAsia="uk-UA"/>
              </w:rPr>
              <w:t xml:space="preserve">4. Пожежна безпека в </w:t>
            </w:r>
            <w:r w:rsidR="00044978">
              <w:rPr>
                <w:rStyle w:val="af"/>
                <w:rFonts w:ascii="Times New Roman" w:eastAsia="Times New Roman" w:hAnsi="Times New Roman" w:cs="Times New Roman"/>
                <w:b/>
                <w:bCs/>
                <w:sz w:val="28"/>
                <w:szCs w:val="28"/>
                <w:lang w:val="uk-UA" w:eastAsia="uk-UA"/>
              </w:rPr>
              <w:t>ліцеї</w:t>
            </w:r>
            <w:r w:rsidR="00B667CA" w:rsidRPr="00B667CA">
              <w:rPr>
                <w:rStyle w:val="af"/>
                <w:rFonts w:ascii="Times New Roman" w:eastAsia="Times New Roman" w:hAnsi="Times New Roman" w:cs="Times New Roman"/>
                <w:b/>
                <w:bCs/>
                <w:sz w:val="28"/>
                <w:szCs w:val="28"/>
                <w:lang w:val="uk-UA" w:eastAsia="uk-UA"/>
              </w:rPr>
              <w:t xml:space="preserve"> </w:t>
            </w:r>
            <w:r w:rsidR="00044978">
              <w:rPr>
                <w:rStyle w:val="af"/>
                <w:rFonts w:ascii="Times New Roman" w:eastAsia="Times New Roman" w:hAnsi="Times New Roman" w:cs="Times New Roman"/>
                <w:b/>
                <w:bCs/>
                <w:sz w:val="28"/>
                <w:szCs w:val="28"/>
                <w:lang w:val="uk-UA" w:eastAsia="uk-UA"/>
              </w:rPr>
              <w:t xml:space="preserve">у </w:t>
            </w:r>
            <w:r w:rsidR="00B667CA" w:rsidRPr="00B667CA">
              <w:rPr>
                <w:rStyle w:val="af"/>
                <w:rFonts w:ascii="Times New Roman" w:eastAsia="Times New Roman" w:hAnsi="Times New Roman" w:cs="Times New Roman"/>
                <w:b/>
                <w:bCs/>
                <w:sz w:val="28"/>
                <w:szCs w:val="28"/>
                <w:lang w:val="uk-UA" w:eastAsia="uk-UA"/>
              </w:rPr>
              <w:t>2025–2026 н. р.</w:t>
            </w:r>
          </w:hyperlink>
          <w:r w:rsidR="00044978" w:rsidRPr="00B667CA">
            <w:rPr>
              <w:rFonts w:ascii="Times New Roman" w:eastAsiaTheme="minorEastAsia" w:hAnsi="Times New Roman" w:cs="Times New Roman"/>
              <w:sz w:val="28"/>
              <w:szCs w:val="28"/>
              <w:lang w:val="uk-UA" w:eastAsia="uk-UA"/>
            </w:rPr>
            <w:t xml:space="preserve"> </w:t>
          </w:r>
        </w:p>
        <w:p w14:paraId="0E281C02" w14:textId="11EF36E8"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7" w:history="1">
            <w:r w:rsidR="00B667CA" w:rsidRPr="00B667CA">
              <w:rPr>
                <w:rStyle w:val="af"/>
                <w:rFonts w:ascii="Times New Roman" w:eastAsia="Times New Roman" w:hAnsi="Times New Roman" w:cs="Times New Roman"/>
                <w:b/>
                <w:bCs/>
                <w:sz w:val="28"/>
                <w:szCs w:val="28"/>
                <w:lang w:val="uk-UA" w:eastAsia="uk-UA"/>
              </w:rPr>
              <w:t>5. Профілактика дитячого травматизму</w:t>
            </w:r>
          </w:hyperlink>
        </w:p>
        <w:p w14:paraId="33C73C63" w14:textId="393E3838" w:rsidR="00B667CA" w:rsidRPr="001B23E4"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8" w:history="1">
            <w:r w:rsidR="00B667CA" w:rsidRPr="00B667CA">
              <w:rPr>
                <w:rStyle w:val="af"/>
                <w:rFonts w:ascii="Times New Roman" w:eastAsia="Times New Roman" w:hAnsi="Times New Roman" w:cs="Times New Roman"/>
                <w:b/>
                <w:bCs/>
                <w:sz w:val="28"/>
                <w:szCs w:val="28"/>
                <w:lang w:val="uk-UA" w:eastAsia="uk-UA"/>
              </w:rPr>
              <w:t>6. Організація освітнього процесу у 2025–2026 навчальному році</w:t>
            </w:r>
          </w:hyperlink>
          <w:r w:rsidR="001B23E4">
            <w:rPr>
              <w:rFonts w:ascii="Times New Roman" w:hAnsi="Times New Roman" w:cs="Times New Roman"/>
              <w:sz w:val="28"/>
              <w:szCs w:val="28"/>
              <w:lang w:val="uk-UA"/>
            </w:rPr>
            <w:t>.</w:t>
          </w:r>
          <w:r w:rsidR="001B23E4" w:rsidRPr="001B23E4">
            <w:t xml:space="preserve"> </w:t>
          </w:r>
          <w:hyperlink w:anchor="_Toc223184731" w:history="1">
            <w:r w:rsidR="001B23E4" w:rsidRPr="001B23E4">
              <w:rPr>
                <w:rStyle w:val="af"/>
                <w:rFonts w:ascii="Times New Roman" w:hAnsi="Times New Roman" w:cs="Times New Roman"/>
                <w:b/>
                <w:bCs/>
                <w:sz w:val="28"/>
                <w:szCs w:val="28"/>
                <w:lang w:val="uk-UA"/>
              </w:rPr>
              <w:t>Формування інклюзивного, розвивального та мотивуючого до навчання освітнього простору</w:t>
            </w:r>
          </w:hyperlink>
        </w:p>
        <w:p w14:paraId="7D647CA0" w14:textId="7258A988"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29" w:history="1">
            <w:r w:rsidR="00B667CA" w:rsidRPr="00B667CA">
              <w:rPr>
                <w:rStyle w:val="af"/>
                <w:rFonts w:ascii="Times New Roman" w:eastAsia="Times New Roman" w:hAnsi="Times New Roman" w:cs="Times New Roman"/>
                <w:b/>
                <w:bCs/>
                <w:sz w:val="28"/>
                <w:szCs w:val="28"/>
                <w:lang w:val="uk-UA" w:eastAsia="uk-UA"/>
              </w:rPr>
              <w:t>7. Робота з обдарованою молоддю</w:t>
            </w:r>
          </w:hyperlink>
        </w:p>
        <w:p w14:paraId="1AD9647E" w14:textId="77412500"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30" w:history="1">
            <w:r w:rsidR="00B667CA" w:rsidRPr="00B667CA">
              <w:rPr>
                <w:rStyle w:val="af"/>
                <w:rFonts w:ascii="Times New Roman" w:eastAsia="Times New Roman" w:hAnsi="Times New Roman" w:cs="Times New Roman"/>
                <w:b/>
                <w:bCs/>
                <w:sz w:val="28"/>
                <w:szCs w:val="28"/>
                <w:lang w:val="uk-UA" w:eastAsia="uk-UA"/>
              </w:rPr>
              <w:t>8.</w:t>
            </w:r>
            <w:r w:rsidR="00667DF5">
              <w:rPr>
                <w:rStyle w:val="af"/>
                <w:rFonts w:ascii="Times New Roman" w:eastAsia="Times New Roman" w:hAnsi="Times New Roman" w:cs="Times New Roman"/>
                <w:b/>
                <w:bCs/>
                <w:sz w:val="28"/>
                <w:szCs w:val="28"/>
                <w:lang w:val="uk-UA" w:eastAsia="uk-UA"/>
              </w:rPr>
              <w:t xml:space="preserve"> Діяльність соціальних пе</w:t>
            </w:r>
            <w:r w:rsidR="00044978">
              <w:rPr>
                <w:rStyle w:val="af"/>
                <w:rFonts w:ascii="Times New Roman" w:eastAsia="Times New Roman" w:hAnsi="Times New Roman" w:cs="Times New Roman"/>
                <w:b/>
                <w:bCs/>
                <w:sz w:val="28"/>
                <w:szCs w:val="28"/>
                <w:lang w:val="uk-UA" w:eastAsia="uk-UA"/>
              </w:rPr>
              <w:t>д</w:t>
            </w:r>
            <w:r w:rsidR="00667DF5">
              <w:rPr>
                <w:rStyle w:val="af"/>
                <w:rFonts w:ascii="Times New Roman" w:eastAsia="Times New Roman" w:hAnsi="Times New Roman" w:cs="Times New Roman"/>
                <w:b/>
                <w:bCs/>
                <w:sz w:val="28"/>
                <w:szCs w:val="28"/>
                <w:lang w:val="uk-UA" w:eastAsia="uk-UA"/>
              </w:rPr>
              <w:t>агогів</w:t>
            </w:r>
            <w:r w:rsidR="00B667CA" w:rsidRPr="00B667CA">
              <w:rPr>
                <w:rStyle w:val="af"/>
                <w:rFonts w:ascii="Times New Roman" w:eastAsia="Times New Roman" w:hAnsi="Times New Roman" w:cs="Times New Roman"/>
                <w:b/>
                <w:bCs/>
                <w:sz w:val="28"/>
                <w:szCs w:val="28"/>
                <w:lang w:val="uk-UA" w:eastAsia="uk-UA"/>
              </w:rPr>
              <w:t xml:space="preserve"> </w:t>
            </w:r>
            <w:r w:rsidR="00044978">
              <w:rPr>
                <w:rStyle w:val="af"/>
                <w:rFonts w:ascii="Times New Roman" w:eastAsia="Times New Roman" w:hAnsi="Times New Roman" w:cs="Times New Roman"/>
                <w:b/>
                <w:bCs/>
                <w:sz w:val="28"/>
                <w:szCs w:val="28"/>
                <w:lang w:val="uk-UA" w:eastAsia="uk-UA"/>
              </w:rPr>
              <w:t xml:space="preserve">у </w:t>
            </w:r>
            <w:r w:rsidR="00B667CA" w:rsidRPr="00B667CA">
              <w:rPr>
                <w:rStyle w:val="af"/>
                <w:rFonts w:ascii="Times New Roman" w:eastAsia="Times New Roman" w:hAnsi="Times New Roman" w:cs="Times New Roman"/>
                <w:b/>
                <w:bCs/>
                <w:sz w:val="28"/>
                <w:szCs w:val="28"/>
                <w:lang w:val="uk-UA" w:eastAsia="uk-UA"/>
              </w:rPr>
              <w:t>контексті створення освітнього середовища, вільного від будь-яких форм насильства та дискримінації</w:t>
            </w:r>
          </w:hyperlink>
        </w:p>
        <w:p w14:paraId="20F0E8BA" w14:textId="33477698"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32" w:history="1">
            <w:r w:rsidR="001B23E4">
              <w:rPr>
                <w:rStyle w:val="af"/>
                <w:rFonts w:ascii="Times New Roman" w:eastAsia="Times New Roman" w:hAnsi="Times New Roman" w:cs="Times New Roman"/>
                <w:b/>
                <w:bCs/>
                <w:sz w:val="28"/>
                <w:szCs w:val="28"/>
                <w:lang w:val="uk-UA" w:eastAsia="uk-UA"/>
              </w:rPr>
              <w:t>9</w:t>
            </w:r>
            <w:r w:rsidR="00B667CA" w:rsidRPr="00B667CA">
              <w:rPr>
                <w:rStyle w:val="af"/>
                <w:rFonts w:ascii="Times New Roman" w:eastAsia="Times New Roman" w:hAnsi="Times New Roman" w:cs="Times New Roman"/>
                <w:b/>
                <w:bCs/>
                <w:sz w:val="28"/>
                <w:szCs w:val="28"/>
                <w:lang w:val="uk-UA" w:eastAsia="uk-UA"/>
              </w:rPr>
              <w:t>. Забезпечення академічної доброчесності в освітньому процесі</w:t>
            </w:r>
          </w:hyperlink>
        </w:p>
        <w:p w14:paraId="52030AE3" w14:textId="19355688"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34" w:history="1">
            <w:r w:rsidR="00B667CA" w:rsidRPr="00EB3D1D">
              <w:rPr>
                <w:rStyle w:val="af"/>
                <w:rFonts w:ascii="Times New Roman" w:eastAsia="Times New Roman" w:hAnsi="Times New Roman" w:cs="Times New Roman"/>
                <w:b/>
                <w:bCs/>
                <w:sz w:val="28"/>
                <w:szCs w:val="28"/>
                <w:lang w:val="uk-UA" w:eastAsia="uk-UA"/>
              </w:rPr>
              <w:t>1</w:t>
            </w:r>
            <w:r w:rsidR="001B23E4" w:rsidRPr="00EB3D1D">
              <w:rPr>
                <w:rStyle w:val="af"/>
                <w:rFonts w:ascii="Times New Roman" w:eastAsia="Times New Roman" w:hAnsi="Times New Roman" w:cs="Times New Roman"/>
                <w:b/>
                <w:bCs/>
                <w:sz w:val="28"/>
                <w:szCs w:val="28"/>
                <w:lang w:val="uk-UA" w:eastAsia="uk-UA"/>
              </w:rPr>
              <w:t>0</w:t>
            </w:r>
            <w:r w:rsidR="00B667CA" w:rsidRPr="00EB3D1D">
              <w:rPr>
                <w:rStyle w:val="af"/>
                <w:rFonts w:ascii="Times New Roman" w:eastAsia="Times New Roman" w:hAnsi="Times New Roman" w:cs="Times New Roman"/>
                <w:b/>
                <w:bCs/>
                <w:sz w:val="28"/>
                <w:szCs w:val="28"/>
                <w:lang w:val="uk-UA" w:eastAsia="uk-UA"/>
              </w:rPr>
              <w:t>. Моніторинг якості освіти</w:t>
            </w:r>
          </w:hyperlink>
        </w:p>
        <w:p w14:paraId="59C5986E" w14:textId="0C98A17A" w:rsidR="00B667CA" w:rsidRPr="00B667CA"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35" w:history="1">
            <w:r w:rsidR="00B667CA" w:rsidRPr="00B667CA">
              <w:rPr>
                <w:rStyle w:val="af"/>
                <w:rFonts w:ascii="Times New Roman" w:eastAsia="Times New Roman" w:hAnsi="Times New Roman" w:cs="Times New Roman"/>
                <w:b/>
                <w:bCs/>
                <w:sz w:val="28"/>
                <w:szCs w:val="28"/>
                <w:lang w:val="uk-UA" w:eastAsia="uk-UA"/>
              </w:rPr>
              <w:t>1</w:t>
            </w:r>
            <w:r w:rsidR="00EB3D1D">
              <w:rPr>
                <w:rStyle w:val="af"/>
                <w:rFonts w:ascii="Times New Roman" w:eastAsia="Times New Roman" w:hAnsi="Times New Roman" w:cs="Times New Roman"/>
                <w:b/>
                <w:bCs/>
                <w:sz w:val="28"/>
                <w:szCs w:val="28"/>
                <w:lang w:val="uk-UA" w:eastAsia="uk-UA"/>
              </w:rPr>
              <w:t>1</w:t>
            </w:r>
            <w:r w:rsidR="00B667CA" w:rsidRPr="00B667CA">
              <w:rPr>
                <w:rStyle w:val="af"/>
                <w:rFonts w:ascii="Times New Roman" w:eastAsia="Times New Roman" w:hAnsi="Times New Roman" w:cs="Times New Roman"/>
                <w:b/>
                <w:bCs/>
                <w:sz w:val="28"/>
                <w:szCs w:val="28"/>
                <w:lang w:val="uk-UA" w:eastAsia="uk-UA"/>
              </w:rPr>
              <w:t>. Надання соціальної підтримки та допомоги дітям, які потребують особливої соціальної уваги та підтримки</w:t>
            </w:r>
          </w:hyperlink>
        </w:p>
        <w:p w14:paraId="0C75985E" w14:textId="6291C316" w:rsidR="00B667CA" w:rsidRPr="00EB3D1D" w:rsidRDefault="00BA6D93" w:rsidP="0029020A">
          <w:pPr>
            <w:pStyle w:val="11"/>
            <w:tabs>
              <w:tab w:val="right" w:leader="dot" w:pos="9060"/>
            </w:tabs>
            <w:spacing w:line="240" w:lineRule="auto"/>
            <w:jc w:val="both"/>
            <w:rPr>
              <w:rFonts w:ascii="Times New Roman" w:eastAsiaTheme="minorEastAsia" w:hAnsi="Times New Roman" w:cs="Times New Roman"/>
              <w:sz w:val="28"/>
              <w:szCs w:val="28"/>
              <w:lang w:val="uk-UA" w:eastAsia="uk-UA"/>
            </w:rPr>
          </w:pPr>
          <w:hyperlink w:anchor="_Toc223184736" w:history="1">
            <w:r w:rsidR="00B667CA" w:rsidRPr="00B667CA">
              <w:rPr>
                <w:rStyle w:val="af"/>
                <w:rFonts w:ascii="Times New Roman" w:hAnsi="Times New Roman" w:cs="Times New Roman"/>
                <w:b/>
                <w:bCs/>
                <w:sz w:val="28"/>
                <w:szCs w:val="28"/>
                <w:lang w:val="uk-UA"/>
              </w:rPr>
              <w:t>1</w:t>
            </w:r>
            <w:r w:rsidR="00EB3D1D">
              <w:rPr>
                <w:rStyle w:val="af"/>
                <w:rFonts w:ascii="Times New Roman" w:hAnsi="Times New Roman" w:cs="Times New Roman"/>
                <w:b/>
                <w:bCs/>
                <w:sz w:val="28"/>
                <w:szCs w:val="28"/>
                <w:lang w:val="uk-UA"/>
              </w:rPr>
              <w:t>2</w:t>
            </w:r>
            <w:r w:rsidR="00B667CA" w:rsidRPr="00B667CA">
              <w:rPr>
                <w:rStyle w:val="af"/>
                <w:rFonts w:ascii="Times New Roman" w:hAnsi="Times New Roman" w:cs="Times New Roman"/>
                <w:b/>
                <w:bCs/>
                <w:sz w:val="28"/>
                <w:szCs w:val="28"/>
                <w:lang w:val="uk-UA"/>
              </w:rPr>
              <w:t>. Науково-методична робота педагогічного колективу за 2025–2026 навчальний рік</w:t>
            </w:r>
          </w:hyperlink>
        </w:p>
        <w:p w14:paraId="08FE8179" w14:textId="18F4966B" w:rsidR="00B667CA" w:rsidRPr="00B667CA" w:rsidRDefault="00BA6D93" w:rsidP="0029020A">
          <w:pPr>
            <w:pStyle w:val="11"/>
            <w:tabs>
              <w:tab w:val="right" w:leader="dot" w:pos="9060"/>
            </w:tabs>
            <w:spacing w:line="276" w:lineRule="auto"/>
            <w:jc w:val="both"/>
            <w:rPr>
              <w:rFonts w:ascii="Times New Roman" w:eastAsiaTheme="minorEastAsia" w:hAnsi="Times New Roman" w:cs="Times New Roman"/>
              <w:sz w:val="28"/>
              <w:szCs w:val="28"/>
              <w:lang w:val="uk-UA" w:eastAsia="uk-UA"/>
            </w:rPr>
          </w:pPr>
          <w:hyperlink w:anchor="_Toc223184741" w:history="1">
            <w:r w:rsidR="00B667CA" w:rsidRPr="00B667CA">
              <w:rPr>
                <w:rStyle w:val="af"/>
                <w:rFonts w:ascii="Times New Roman" w:hAnsi="Times New Roman" w:cs="Times New Roman"/>
                <w:b/>
                <w:bCs/>
                <w:sz w:val="28"/>
                <w:szCs w:val="28"/>
                <w:lang w:val="uk-UA"/>
              </w:rPr>
              <w:t>1</w:t>
            </w:r>
            <w:r w:rsidR="002B54D4">
              <w:rPr>
                <w:rStyle w:val="af"/>
                <w:rFonts w:ascii="Times New Roman" w:hAnsi="Times New Roman" w:cs="Times New Roman"/>
                <w:b/>
                <w:bCs/>
                <w:sz w:val="28"/>
                <w:szCs w:val="28"/>
                <w:lang w:val="uk-UA"/>
              </w:rPr>
              <w:t>3</w:t>
            </w:r>
            <w:r w:rsidR="00B667CA" w:rsidRPr="00B667CA">
              <w:rPr>
                <w:rStyle w:val="af"/>
                <w:rFonts w:ascii="Times New Roman" w:hAnsi="Times New Roman" w:cs="Times New Roman"/>
                <w:b/>
                <w:bCs/>
                <w:sz w:val="28"/>
                <w:szCs w:val="28"/>
                <w:lang w:val="uk-UA"/>
              </w:rPr>
              <w:t xml:space="preserve">. </w:t>
            </w:r>
            <w:r w:rsidR="005F2C28">
              <w:rPr>
                <w:rStyle w:val="af"/>
                <w:rFonts w:ascii="Times New Roman" w:hAnsi="Times New Roman" w:cs="Times New Roman"/>
                <w:b/>
                <w:bCs/>
                <w:sz w:val="28"/>
                <w:szCs w:val="28"/>
                <w:lang w:val="uk-UA"/>
              </w:rPr>
              <w:t>В</w:t>
            </w:r>
            <w:r w:rsidR="00B667CA" w:rsidRPr="00B667CA">
              <w:rPr>
                <w:rStyle w:val="af"/>
                <w:rFonts w:ascii="Times New Roman" w:hAnsi="Times New Roman" w:cs="Times New Roman"/>
                <w:b/>
                <w:bCs/>
                <w:sz w:val="28"/>
                <w:szCs w:val="28"/>
                <w:lang w:val="uk-UA"/>
              </w:rPr>
              <w:t>иконання річного плану роботи у 2025–2026 навчальному році</w:t>
            </w:r>
          </w:hyperlink>
        </w:p>
        <w:p w14:paraId="26B9B0F0" w14:textId="23182218" w:rsidR="00B667CA" w:rsidRPr="00B667CA" w:rsidRDefault="00BA6D93" w:rsidP="0029020A">
          <w:pPr>
            <w:pStyle w:val="11"/>
            <w:tabs>
              <w:tab w:val="right" w:leader="dot" w:pos="9060"/>
            </w:tabs>
            <w:spacing w:line="276" w:lineRule="auto"/>
            <w:jc w:val="both"/>
            <w:rPr>
              <w:rFonts w:ascii="Times New Roman" w:eastAsiaTheme="minorEastAsia" w:hAnsi="Times New Roman" w:cs="Times New Roman"/>
              <w:sz w:val="28"/>
              <w:szCs w:val="28"/>
              <w:lang w:val="uk-UA" w:eastAsia="uk-UA"/>
            </w:rPr>
          </w:pPr>
          <w:hyperlink w:anchor="_Toc223184742" w:history="1">
            <w:r w:rsidR="00EB3D1D">
              <w:rPr>
                <w:rStyle w:val="af"/>
                <w:rFonts w:ascii="Times New Roman" w:hAnsi="Times New Roman" w:cs="Times New Roman"/>
                <w:b/>
                <w:bCs/>
                <w:sz w:val="28"/>
                <w:szCs w:val="28"/>
                <w:lang w:val="uk-UA"/>
              </w:rPr>
              <w:t>1</w:t>
            </w:r>
            <w:r w:rsidR="002B54D4">
              <w:rPr>
                <w:rStyle w:val="af"/>
                <w:rFonts w:ascii="Times New Roman" w:hAnsi="Times New Roman" w:cs="Times New Roman"/>
                <w:b/>
                <w:bCs/>
                <w:sz w:val="28"/>
                <w:szCs w:val="28"/>
                <w:lang w:val="uk-UA"/>
              </w:rPr>
              <w:t>4</w:t>
            </w:r>
            <w:r w:rsidR="00B667CA" w:rsidRPr="00B667CA">
              <w:rPr>
                <w:rStyle w:val="af"/>
                <w:rFonts w:ascii="Times New Roman" w:hAnsi="Times New Roman" w:cs="Times New Roman"/>
                <w:b/>
                <w:bCs/>
                <w:sz w:val="28"/>
                <w:szCs w:val="28"/>
                <w:lang w:val="uk-UA"/>
              </w:rPr>
              <w:t>. Робота учнівського самоврядування у 2025–2026 навчальному році</w:t>
            </w:r>
          </w:hyperlink>
        </w:p>
        <w:p w14:paraId="3F053A6C" w14:textId="1D7082FF" w:rsidR="00EB3D1D" w:rsidRDefault="00BA6D93" w:rsidP="0029020A">
          <w:pPr>
            <w:pStyle w:val="11"/>
            <w:tabs>
              <w:tab w:val="right" w:leader="dot" w:pos="9060"/>
            </w:tabs>
            <w:spacing w:line="276" w:lineRule="auto"/>
            <w:jc w:val="both"/>
            <w:rPr>
              <w:rFonts w:ascii="Times New Roman" w:hAnsi="Times New Roman" w:cs="Times New Roman"/>
              <w:sz w:val="28"/>
              <w:szCs w:val="28"/>
              <w:lang w:val="uk-UA"/>
            </w:rPr>
          </w:pPr>
          <w:hyperlink w:anchor="_Toc223184744" w:history="1">
            <w:r w:rsidR="00EB3D1D">
              <w:rPr>
                <w:rStyle w:val="af"/>
                <w:rFonts w:ascii="Times New Roman" w:hAnsi="Times New Roman" w:cs="Times New Roman"/>
                <w:b/>
                <w:bCs/>
                <w:sz w:val="28"/>
                <w:szCs w:val="28"/>
                <w:lang w:val="uk-UA"/>
              </w:rPr>
              <w:t>1</w:t>
            </w:r>
            <w:r w:rsidR="002B54D4">
              <w:rPr>
                <w:rStyle w:val="af"/>
                <w:rFonts w:ascii="Times New Roman" w:hAnsi="Times New Roman" w:cs="Times New Roman"/>
                <w:b/>
                <w:bCs/>
                <w:sz w:val="28"/>
                <w:szCs w:val="28"/>
                <w:lang w:val="uk-UA"/>
              </w:rPr>
              <w:t>5</w:t>
            </w:r>
            <w:r w:rsidR="009F4FB6">
              <w:rPr>
                <w:rStyle w:val="af"/>
                <w:rFonts w:ascii="Times New Roman" w:hAnsi="Times New Roman" w:cs="Times New Roman"/>
                <w:b/>
                <w:bCs/>
                <w:sz w:val="28"/>
                <w:szCs w:val="28"/>
                <w:lang w:val="uk-UA"/>
              </w:rPr>
              <w:t>. Робота ліцею</w:t>
            </w:r>
            <w:r w:rsidR="00B667CA" w:rsidRPr="00B667CA">
              <w:rPr>
                <w:rStyle w:val="af"/>
                <w:rFonts w:ascii="Times New Roman" w:hAnsi="Times New Roman" w:cs="Times New Roman"/>
                <w:b/>
                <w:bCs/>
                <w:sz w:val="28"/>
                <w:szCs w:val="28"/>
                <w:lang w:val="uk-UA"/>
              </w:rPr>
              <w:t xml:space="preserve"> в умовах воєнного стану</w:t>
            </w:r>
          </w:hyperlink>
        </w:p>
        <w:p w14:paraId="37F6B988" w14:textId="3742F6B5" w:rsidR="00EB3D1D" w:rsidRPr="00EB3D1D" w:rsidRDefault="00EB3D1D" w:rsidP="0029020A">
          <w:pPr>
            <w:pStyle w:val="11"/>
            <w:tabs>
              <w:tab w:val="right" w:leader="dot" w:pos="9060"/>
            </w:tabs>
            <w:spacing w:line="276" w:lineRule="auto"/>
            <w:jc w:val="both"/>
            <w:rPr>
              <w:rFonts w:ascii="Times New Roman" w:hAnsi="Times New Roman" w:cs="Times New Roman"/>
              <w:b/>
              <w:bCs/>
              <w:sz w:val="28"/>
              <w:szCs w:val="28"/>
              <w:lang w:val="uk-UA"/>
            </w:rPr>
          </w:pPr>
          <w:bookmarkStart w:id="0" w:name="_Hlk238647958"/>
          <w:r w:rsidRPr="00EB3D1D">
            <w:rPr>
              <w:rFonts w:ascii="Times New Roman" w:hAnsi="Times New Roman" w:cs="Times New Roman"/>
              <w:b/>
              <w:bCs/>
              <w:sz w:val="28"/>
              <w:szCs w:val="28"/>
              <w:lang w:val="uk-UA"/>
            </w:rPr>
            <w:t>1</w:t>
          </w:r>
          <w:r w:rsidR="002B54D4">
            <w:rPr>
              <w:rFonts w:ascii="Times New Roman" w:hAnsi="Times New Roman" w:cs="Times New Roman"/>
              <w:b/>
              <w:bCs/>
              <w:sz w:val="28"/>
              <w:szCs w:val="28"/>
              <w:lang w:val="uk-UA"/>
            </w:rPr>
            <w:t>6</w:t>
          </w:r>
          <w:r w:rsidRPr="00EB3D1D">
            <w:rPr>
              <w:rFonts w:ascii="Times New Roman" w:hAnsi="Times New Roman" w:cs="Times New Roman"/>
              <w:b/>
              <w:bCs/>
              <w:sz w:val="28"/>
              <w:szCs w:val="28"/>
              <w:lang w:val="uk-UA"/>
            </w:rPr>
            <w:t>. Плани на 2026/2027 навчальний рік</w:t>
          </w:r>
        </w:p>
        <w:bookmarkEnd w:id="0"/>
        <w:p w14:paraId="48A05E40" w14:textId="2EBB2BB7" w:rsidR="000E4006" w:rsidRPr="00B667CA" w:rsidRDefault="000E4006" w:rsidP="0029020A">
          <w:pPr>
            <w:spacing w:after="0" w:line="276" w:lineRule="auto"/>
            <w:ind w:firstLine="709"/>
            <w:jc w:val="both"/>
            <w:rPr>
              <w:rFonts w:ascii="Times New Roman" w:hAnsi="Times New Roman" w:cs="Times New Roman"/>
              <w:sz w:val="28"/>
              <w:szCs w:val="28"/>
            </w:rPr>
          </w:pPr>
          <w:r w:rsidRPr="00B667CA">
            <w:rPr>
              <w:rFonts w:ascii="Times New Roman" w:hAnsi="Times New Roman" w:cs="Times New Roman"/>
              <w:b/>
              <w:bCs/>
              <w:sz w:val="28"/>
              <w:szCs w:val="28"/>
            </w:rPr>
            <w:fldChar w:fldCharType="end"/>
          </w:r>
        </w:p>
      </w:sdtContent>
    </w:sdt>
    <w:p w14:paraId="3931D03B" w14:textId="440EA266" w:rsidR="00FC5E4B" w:rsidRPr="00FF1766" w:rsidRDefault="00FC5E4B" w:rsidP="0029020A">
      <w:pPr>
        <w:spacing w:after="0" w:line="276" w:lineRule="auto"/>
        <w:jc w:val="both"/>
        <w:rPr>
          <w:rFonts w:ascii="Times New Roman" w:eastAsia="Times New Roman" w:hAnsi="Times New Roman" w:cs="Times New Roman"/>
          <w:b/>
          <w:bCs/>
          <w:kern w:val="0"/>
          <w:sz w:val="28"/>
          <w:szCs w:val="28"/>
          <w:lang w:val="uk-UA" w:eastAsia="uk-UA"/>
          <w14:ligatures w14:val="none"/>
        </w:rPr>
      </w:pPr>
      <w:r w:rsidRPr="00B667CA">
        <w:rPr>
          <w:rFonts w:ascii="Times New Roman" w:eastAsia="Times New Roman" w:hAnsi="Times New Roman" w:cs="Times New Roman"/>
          <w:b/>
          <w:bCs/>
          <w:kern w:val="0"/>
          <w:sz w:val="28"/>
          <w:szCs w:val="28"/>
          <w:lang w:val="uk-UA" w:eastAsia="uk-UA"/>
          <w14:ligatures w14:val="none"/>
        </w:rPr>
        <w:br w:type="page"/>
      </w:r>
      <w:bookmarkStart w:id="1" w:name="_Toc223184720"/>
      <w:r w:rsidRPr="00165BEC">
        <w:rPr>
          <w:rFonts w:ascii="Times New Roman" w:eastAsia="Times New Roman" w:hAnsi="Times New Roman" w:cs="Times New Roman"/>
          <w:b/>
          <w:bCs/>
          <w:color w:val="2F5496" w:themeColor="accent1" w:themeShade="BF"/>
          <w:sz w:val="28"/>
          <w:szCs w:val="28"/>
          <w:lang w:val="uk-UA" w:eastAsia="uk-UA"/>
        </w:rPr>
        <w:lastRenderedPageBreak/>
        <w:t xml:space="preserve">1. Загальні відомості про </w:t>
      </w:r>
      <w:bookmarkEnd w:id="1"/>
      <w:r w:rsidR="00ED15C2" w:rsidRPr="00165BEC">
        <w:rPr>
          <w:rFonts w:ascii="Times New Roman" w:eastAsia="Times New Roman" w:hAnsi="Times New Roman" w:cs="Times New Roman"/>
          <w:b/>
          <w:bCs/>
          <w:color w:val="2F5496" w:themeColor="accent1" w:themeShade="BF"/>
          <w:sz w:val="28"/>
          <w:szCs w:val="28"/>
          <w:lang w:val="uk-UA" w:eastAsia="uk-UA"/>
        </w:rPr>
        <w:t>ліцей</w:t>
      </w:r>
    </w:p>
    <w:p w14:paraId="470E30B7" w14:textId="63B0547A" w:rsidR="00FC5E4B" w:rsidRPr="00B667CA" w:rsidRDefault="00677039"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Гнідинський л</w:t>
      </w:r>
      <w:r w:rsidR="00ED15C2">
        <w:rPr>
          <w:rFonts w:ascii="Times New Roman" w:eastAsia="Times New Roman" w:hAnsi="Times New Roman" w:cs="Times New Roman"/>
          <w:kern w:val="0"/>
          <w:sz w:val="28"/>
          <w:szCs w:val="28"/>
          <w:lang w:val="uk-UA" w:eastAsia="uk-UA"/>
          <w14:ligatures w14:val="none"/>
        </w:rPr>
        <w:t>іцей</w:t>
      </w:r>
      <w:r>
        <w:rPr>
          <w:rFonts w:ascii="Times New Roman" w:eastAsia="Times New Roman" w:hAnsi="Times New Roman" w:cs="Times New Roman"/>
          <w:kern w:val="0"/>
          <w:sz w:val="28"/>
          <w:szCs w:val="28"/>
          <w:lang w:val="uk-UA" w:eastAsia="uk-UA"/>
          <w14:ligatures w14:val="none"/>
        </w:rPr>
        <w:t xml:space="preserve"> імені Петра Яцика Золочівської сільської ради Бориспільського району Київської області</w:t>
      </w:r>
      <w:r w:rsidR="00FC5E4B" w:rsidRPr="00B667CA">
        <w:rPr>
          <w:rFonts w:ascii="Times New Roman" w:eastAsia="Times New Roman" w:hAnsi="Times New Roman" w:cs="Times New Roman"/>
          <w:kern w:val="0"/>
          <w:sz w:val="28"/>
          <w:szCs w:val="28"/>
          <w:lang w:val="uk-UA" w:eastAsia="uk-UA"/>
          <w14:ligatures w14:val="none"/>
        </w:rPr>
        <w:t>,</w:t>
      </w:r>
      <w:r w:rsidR="00FF1766">
        <w:rPr>
          <w:rFonts w:ascii="Times New Roman" w:eastAsia="Times New Roman" w:hAnsi="Times New Roman" w:cs="Times New Roman"/>
          <w:kern w:val="0"/>
          <w:sz w:val="28"/>
          <w:szCs w:val="28"/>
          <w:lang w:val="uk-UA" w:eastAsia="uk-UA"/>
          <w14:ligatures w14:val="none"/>
        </w:rPr>
        <w:t xml:space="preserve"> розташований за адресою вулиця Заводська 7-А, село Гнідин Бориспільського району, </w:t>
      </w:r>
      <w:r w:rsidR="00FC5E4B" w:rsidRPr="00B667CA">
        <w:rPr>
          <w:rFonts w:ascii="Times New Roman" w:eastAsia="Times New Roman" w:hAnsi="Times New Roman" w:cs="Times New Roman"/>
          <w:kern w:val="0"/>
          <w:sz w:val="28"/>
          <w:szCs w:val="28"/>
          <w:lang w:val="uk-UA" w:eastAsia="uk-UA"/>
          <w14:ligatures w14:val="none"/>
        </w:rPr>
        <w:t>як структурна одиниця національної системи освіти України функціонує в межах чинного законодавства, зокрема відповідно до Конституції України, Законів України «Про освіту», «Про повну загальну середню освіту», «Про місцеве самоврядування в Україні», а також відповідних нормативно-правових актів Міністерства освіти і науки України, рішень засновника та органу управління освітою. Навчальний заклад має визначену установчу документацію, статут у редакції, що відповідає сучасним вимогам, та діє на засадах автономії, підзвітності, прозорості та педагогічної свободи, дотримуючись принципів інклюзивності, рівності доступу до якісної освіти, поваги до людської гідності, академічної доброчесності та партнерської взаємодії всіх учасників освітнього процесу.</w:t>
      </w:r>
    </w:p>
    <w:p w14:paraId="066FA8B0" w14:textId="6DE41A7D" w:rsidR="00FC5E4B" w:rsidRDefault="00ED15C2"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Ліцей</w:t>
      </w:r>
      <w:r w:rsidR="00FC5E4B" w:rsidRPr="00B667CA">
        <w:rPr>
          <w:rFonts w:ascii="Times New Roman" w:eastAsia="Times New Roman" w:hAnsi="Times New Roman" w:cs="Times New Roman"/>
          <w:kern w:val="0"/>
          <w:sz w:val="28"/>
          <w:szCs w:val="28"/>
          <w:lang w:val="uk-UA" w:eastAsia="uk-UA"/>
          <w14:ligatures w14:val="none"/>
        </w:rPr>
        <w:t xml:space="preserve"> функціонує як </w:t>
      </w:r>
      <w:r w:rsidR="00FC5E4B" w:rsidRPr="008E39E0">
        <w:rPr>
          <w:rFonts w:ascii="Times New Roman" w:eastAsia="Times New Roman" w:hAnsi="Times New Roman" w:cs="Times New Roman"/>
          <w:kern w:val="0"/>
          <w:sz w:val="28"/>
          <w:szCs w:val="28"/>
          <w:lang w:val="uk-UA" w:eastAsia="uk-UA"/>
          <w14:ligatures w14:val="none"/>
        </w:rPr>
        <w:t>комунальна</w:t>
      </w:r>
      <w:r w:rsidR="00FC5E4B" w:rsidRPr="00B667CA">
        <w:rPr>
          <w:rFonts w:ascii="Times New Roman" w:eastAsia="Times New Roman" w:hAnsi="Times New Roman" w:cs="Times New Roman"/>
          <w:kern w:val="0"/>
          <w:sz w:val="28"/>
          <w:szCs w:val="28"/>
          <w:lang w:val="uk-UA" w:eastAsia="uk-UA"/>
          <w14:ligatures w14:val="none"/>
        </w:rPr>
        <w:t xml:space="preserve"> установа з повним циклом здобуття повної загальної середньої освіти. Його діяльність охоплює три основні рівні: початковий (1–4 класи), базовий (5–9 класи) та профільний рівень старшої школи (10–11 класи). Усі освітні програми розроблено відповідно до Державного стандарту початкової, базової та повної загальної середньої освіти. На основі зазначених стандартів, педагогічним колективом щорічно формується навчальний план, який враховує освітні потреби здобувачів освіти, кадрове забезпечення, матеріально-технічну базу та специфіку регіону. Розклад уроків укладається відповідно до санітарно-гігієнічних вимог, ураховуючи вікові та психологічні особливості дітей.</w:t>
      </w:r>
    </w:p>
    <w:p w14:paraId="62D91675" w14:textId="4B2E435F" w:rsidR="0029020A" w:rsidRPr="00B667CA" w:rsidRDefault="0029020A"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sidRPr="0029020A">
        <w:rPr>
          <w:rFonts w:ascii="Times New Roman" w:eastAsia="Times New Roman" w:hAnsi="Times New Roman" w:cs="Times New Roman"/>
          <w:kern w:val="0"/>
          <w:sz w:val="28"/>
          <w:szCs w:val="28"/>
          <w:lang w:val="uk-UA" w:eastAsia="uk-UA"/>
          <w14:ligatures w14:val="none"/>
        </w:rPr>
        <w:t>Рік введення в експлуатацію будівлі закладу освіти – 1992. Загальна площа приміщень – 7850,33 м².</w:t>
      </w:r>
    </w:p>
    <w:p w14:paraId="04A71101" w14:textId="49A37660" w:rsidR="00FC5E4B" w:rsidRPr="00B667CA" w:rsidRDefault="00ED15C2"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Приміщення ліцею</w:t>
      </w:r>
      <w:r w:rsidR="00FC5E4B" w:rsidRPr="00B667CA">
        <w:rPr>
          <w:rFonts w:ascii="Times New Roman" w:eastAsia="Times New Roman" w:hAnsi="Times New Roman" w:cs="Times New Roman"/>
          <w:kern w:val="0"/>
          <w:sz w:val="28"/>
          <w:szCs w:val="28"/>
          <w:lang w:val="uk-UA" w:eastAsia="uk-UA"/>
          <w14:ligatures w14:val="none"/>
        </w:rPr>
        <w:t xml:space="preserve"> відповідає державним санітарним і протипожежним нормам. Загальна площа навчального корпусу забезпечує комфортне розміщення класів, кабінетів, бібліотеки, їдальні, актов</w:t>
      </w:r>
      <w:r>
        <w:rPr>
          <w:rFonts w:ascii="Times New Roman" w:eastAsia="Times New Roman" w:hAnsi="Times New Roman" w:cs="Times New Roman"/>
          <w:kern w:val="0"/>
          <w:sz w:val="28"/>
          <w:szCs w:val="28"/>
          <w:lang w:val="uk-UA" w:eastAsia="uk-UA"/>
          <w14:ligatures w14:val="none"/>
        </w:rPr>
        <w:t>ої та спортивн</w:t>
      </w:r>
      <w:r w:rsidR="00677039">
        <w:rPr>
          <w:rFonts w:ascii="Times New Roman" w:eastAsia="Times New Roman" w:hAnsi="Times New Roman" w:cs="Times New Roman"/>
          <w:kern w:val="0"/>
          <w:sz w:val="28"/>
          <w:szCs w:val="28"/>
          <w:lang w:val="uk-UA" w:eastAsia="uk-UA"/>
          <w14:ligatures w14:val="none"/>
        </w:rPr>
        <w:t>их</w:t>
      </w:r>
      <w:r>
        <w:rPr>
          <w:rFonts w:ascii="Times New Roman" w:eastAsia="Times New Roman" w:hAnsi="Times New Roman" w:cs="Times New Roman"/>
          <w:kern w:val="0"/>
          <w:sz w:val="28"/>
          <w:szCs w:val="28"/>
          <w:lang w:val="uk-UA" w:eastAsia="uk-UA"/>
          <w14:ligatures w14:val="none"/>
        </w:rPr>
        <w:t xml:space="preserve"> зал</w:t>
      </w:r>
      <w:r w:rsidR="00677039">
        <w:rPr>
          <w:rFonts w:ascii="Times New Roman" w:eastAsia="Times New Roman" w:hAnsi="Times New Roman" w:cs="Times New Roman"/>
          <w:kern w:val="0"/>
          <w:sz w:val="28"/>
          <w:szCs w:val="28"/>
          <w:lang w:val="uk-UA" w:eastAsia="uk-UA"/>
          <w14:ligatures w14:val="none"/>
        </w:rPr>
        <w:t>ів</w:t>
      </w:r>
      <w:r>
        <w:rPr>
          <w:rFonts w:ascii="Times New Roman" w:eastAsia="Times New Roman" w:hAnsi="Times New Roman" w:cs="Times New Roman"/>
          <w:kern w:val="0"/>
          <w:sz w:val="28"/>
          <w:szCs w:val="28"/>
          <w:lang w:val="uk-UA" w:eastAsia="uk-UA"/>
          <w14:ligatures w14:val="none"/>
        </w:rPr>
        <w:t>. У ліцеї</w:t>
      </w:r>
      <w:r w:rsidR="00FC5E4B" w:rsidRPr="00B667CA">
        <w:rPr>
          <w:rFonts w:ascii="Times New Roman" w:eastAsia="Times New Roman" w:hAnsi="Times New Roman" w:cs="Times New Roman"/>
          <w:kern w:val="0"/>
          <w:sz w:val="28"/>
          <w:szCs w:val="28"/>
          <w:lang w:val="uk-UA" w:eastAsia="uk-UA"/>
          <w14:ligatures w14:val="none"/>
        </w:rPr>
        <w:t xml:space="preserve"> функціонують спеціалізовані кабінети інформатики, біоло</w:t>
      </w:r>
      <w:r w:rsidR="00550FC3">
        <w:rPr>
          <w:rFonts w:ascii="Times New Roman" w:eastAsia="Times New Roman" w:hAnsi="Times New Roman" w:cs="Times New Roman"/>
          <w:kern w:val="0"/>
          <w:sz w:val="28"/>
          <w:szCs w:val="28"/>
          <w:lang w:val="uk-UA" w:eastAsia="uk-UA"/>
          <w14:ligatures w14:val="none"/>
        </w:rPr>
        <w:t>гії та хімії.</w:t>
      </w:r>
      <w:r w:rsidR="00FC5E4B" w:rsidRPr="00B667CA">
        <w:rPr>
          <w:rFonts w:ascii="Times New Roman" w:eastAsia="Times New Roman" w:hAnsi="Times New Roman" w:cs="Times New Roman"/>
          <w:kern w:val="0"/>
          <w:sz w:val="28"/>
          <w:szCs w:val="28"/>
          <w:lang w:val="uk-UA" w:eastAsia="uk-UA"/>
          <w14:ligatures w14:val="none"/>
        </w:rPr>
        <w:t xml:space="preserve"> Значна увага приділяється забезпеченню доступності освітнього середовища для осіб з особливими освітніми потребами. </w:t>
      </w:r>
      <w:r w:rsidR="00550FC3">
        <w:rPr>
          <w:rFonts w:ascii="Times New Roman" w:eastAsia="Times New Roman" w:hAnsi="Times New Roman" w:cs="Times New Roman"/>
          <w:kern w:val="0"/>
          <w:sz w:val="28"/>
          <w:szCs w:val="28"/>
          <w:lang w:val="uk-UA" w:eastAsia="uk-UA"/>
          <w14:ligatures w14:val="none"/>
        </w:rPr>
        <w:t>Ді</w:t>
      </w:r>
      <w:r w:rsidR="00677039">
        <w:rPr>
          <w:rFonts w:ascii="Times New Roman" w:eastAsia="Times New Roman" w:hAnsi="Times New Roman" w:cs="Times New Roman"/>
          <w:kern w:val="0"/>
          <w:sz w:val="28"/>
          <w:szCs w:val="28"/>
          <w:lang w:val="uk-UA" w:eastAsia="uk-UA"/>
          <w14:ligatures w14:val="none"/>
        </w:rPr>
        <w:t>є</w:t>
      </w:r>
      <w:r w:rsidR="00550FC3">
        <w:rPr>
          <w:rFonts w:ascii="Times New Roman" w:eastAsia="Times New Roman" w:hAnsi="Times New Roman" w:cs="Times New Roman"/>
          <w:kern w:val="0"/>
          <w:sz w:val="28"/>
          <w:szCs w:val="28"/>
          <w:lang w:val="uk-UA" w:eastAsia="uk-UA"/>
          <w14:ligatures w14:val="none"/>
        </w:rPr>
        <w:t xml:space="preserve"> інклюзивн</w:t>
      </w:r>
      <w:r w:rsidR="00677039">
        <w:rPr>
          <w:rFonts w:ascii="Times New Roman" w:eastAsia="Times New Roman" w:hAnsi="Times New Roman" w:cs="Times New Roman"/>
          <w:kern w:val="0"/>
          <w:sz w:val="28"/>
          <w:szCs w:val="28"/>
          <w:lang w:val="uk-UA" w:eastAsia="uk-UA"/>
          <w14:ligatures w14:val="none"/>
        </w:rPr>
        <w:t>а</w:t>
      </w:r>
      <w:r w:rsidR="00FC5E4B" w:rsidRPr="00B667CA">
        <w:rPr>
          <w:rFonts w:ascii="Times New Roman" w:eastAsia="Times New Roman" w:hAnsi="Times New Roman" w:cs="Times New Roman"/>
          <w:kern w:val="0"/>
          <w:sz w:val="28"/>
          <w:szCs w:val="28"/>
          <w:lang w:val="uk-UA" w:eastAsia="uk-UA"/>
          <w14:ligatures w14:val="none"/>
        </w:rPr>
        <w:t xml:space="preserve"> команд</w:t>
      </w:r>
      <w:r w:rsidR="00677039">
        <w:rPr>
          <w:rFonts w:ascii="Times New Roman" w:eastAsia="Times New Roman" w:hAnsi="Times New Roman" w:cs="Times New Roman"/>
          <w:kern w:val="0"/>
          <w:sz w:val="28"/>
          <w:szCs w:val="28"/>
          <w:lang w:val="uk-UA" w:eastAsia="uk-UA"/>
          <w14:ligatures w14:val="none"/>
        </w:rPr>
        <w:t>а</w:t>
      </w:r>
      <w:r w:rsidR="00FC5E4B" w:rsidRPr="00B667CA">
        <w:rPr>
          <w:rFonts w:ascii="Times New Roman" w:eastAsia="Times New Roman" w:hAnsi="Times New Roman" w:cs="Times New Roman"/>
          <w:kern w:val="0"/>
          <w:sz w:val="28"/>
          <w:szCs w:val="28"/>
          <w:lang w:val="uk-UA" w:eastAsia="uk-UA"/>
          <w14:ligatures w14:val="none"/>
        </w:rPr>
        <w:t xml:space="preserve"> підтримки</w:t>
      </w:r>
      <w:r w:rsidR="00677039">
        <w:rPr>
          <w:rFonts w:ascii="Times New Roman" w:eastAsia="Times New Roman" w:hAnsi="Times New Roman" w:cs="Times New Roman"/>
          <w:kern w:val="0"/>
          <w:sz w:val="28"/>
          <w:szCs w:val="28"/>
          <w:lang w:val="uk-UA" w:eastAsia="uk-UA"/>
          <w14:ligatures w14:val="none"/>
        </w:rPr>
        <w:t>, функціонування</w:t>
      </w:r>
      <w:r w:rsidR="00FC5E4B" w:rsidRPr="00B667CA">
        <w:rPr>
          <w:rFonts w:ascii="Times New Roman" w:eastAsia="Times New Roman" w:hAnsi="Times New Roman" w:cs="Times New Roman"/>
          <w:kern w:val="0"/>
          <w:sz w:val="28"/>
          <w:szCs w:val="28"/>
          <w:lang w:val="uk-UA" w:eastAsia="uk-UA"/>
          <w14:ligatures w14:val="none"/>
        </w:rPr>
        <w:t xml:space="preserve"> ґрунтується на індивідуальних програмах розвитку учнів з ООП.</w:t>
      </w:r>
    </w:p>
    <w:p w14:paraId="1843F529" w14:textId="2CAD2782" w:rsidR="00FC5E4B" w:rsidRPr="00B667CA" w:rsidRDefault="00FC5E4B"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sidRPr="00B667CA">
        <w:rPr>
          <w:rFonts w:ascii="Times New Roman" w:eastAsia="Times New Roman" w:hAnsi="Times New Roman" w:cs="Times New Roman"/>
          <w:kern w:val="0"/>
          <w:sz w:val="28"/>
          <w:szCs w:val="28"/>
          <w:lang w:val="uk-UA" w:eastAsia="uk-UA"/>
          <w14:ligatures w14:val="none"/>
        </w:rPr>
        <w:t xml:space="preserve">Контингент учнів у </w:t>
      </w:r>
      <w:r w:rsidR="00A16F1E" w:rsidRPr="00B667CA">
        <w:rPr>
          <w:rFonts w:ascii="Times New Roman" w:eastAsia="Times New Roman" w:hAnsi="Times New Roman" w:cs="Times New Roman"/>
          <w:kern w:val="0"/>
          <w:sz w:val="28"/>
          <w:szCs w:val="28"/>
          <w:lang w:val="uk-UA" w:eastAsia="uk-UA"/>
          <w14:ligatures w14:val="none"/>
        </w:rPr>
        <w:t>2025</w:t>
      </w:r>
      <w:r w:rsidRPr="00B667CA">
        <w:rPr>
          <w:rFonts w:ascii="Times New Roman" w:eastAsia="Times New Roman" w:hAnsi="Times New Roman" w:cs="Times New Roman"/>
          <w:kern w:val="0"/>
          <w:sz w:val="28"/>
          <w:szCs w:val="28"/>
          <w:lang w:val="uk-UA" w:eastAsia="uk-UA"/>
          <w14:ligatures w14:val="none"/>
        </w:rPr>
        <w:t>–</w:t>
      </w:r>
      <w:r w:rsidR="00A16F1E" w:rsidRPr="00B667CA">
        <w:rPr>
          <w:rFonts w:ascii="Times New Roman" w:eastAsia="Times New Roman" w:hAnsi="Times New Roman" w:cs="Times New Roman"/>
          <w:kern w:val="0"/>
          <w:sz w:val="28"/>
          <w:szCs w:val="28"/>
          <w:lang w:val="uk-UA" w:eastAsia="uk-UA"/>
          <w14:ligatures w14:val="none"/>
        </w:rPr>
        <w:t>2026</w:t>
      </w:r>
      <w:r w:rsidRPr="00B667CA">
        <w:rPr>
          <w:rFonts w:ascii="Times New Roman" w:eastAsia="Times New Roman" w:hAnsi="Times New Roman" w:cs="Times New Roman"/>
          <w:kern w:val="0"/>
          <w:sz w:val="28"/>
          <w:szCs w:val="28"/>
          <w:lang w:val="uk-UA" w:eastAsia="uk-UA"/>
          <w14:ligatures w14:val="none"/>
        </w:rPr>
        <w:t xml:space="preserve"> навчальному році станови</w:t>
      </w:r>
      <w:r w:rsidR="00677039">
        <w:rPr>
          <w:rFonts w:ascii="Times New Roman" w:eastAsia="Times New Roman" w:hAnsi="Times New Roman" w:cs="Times New Roman"/>
          <w:kern w:val="0"/>
          <w:sz w:val="28"/>
          <w:szCs w:val="28"/>
          <w:lang w:val="uk-UA" w:eastAsia="uk-UA"/>
          <w14:ligatures w14:val="none"/>
        </w:rPr>
        <w:t>в 456 учнів та характеризувався</w:t>
      </w:r>
      <w:r w:rsidRPr="00B667CA">
        <w:rPr>
          <w:rFonts w:ascii="Times New Roman" w:eastAsia="Times New Roman" w:hAnsi="Times New Roman" w:cs="Times New Roman"/>
          <w:kern w:val="0"/>
          <w:sz w:val="28"/>
          <w:szCs w:val="28"/>
          <w:lang w:val="uk-UA" w:eastAsia="uk-UA"/>
          <w14:ligatures w14:val="none"/>
        </w:rPr>
        <w:t xml:space="preserve"> стал</w:t>
      </w:r>
      <w:r w:rsidR="00677039">
        <w:rPr>
          <w:rFonts w:ascii="Times New Roman" w:eastAsia="Times New Roman" w:hAnsi="Times New Roman" w:cs="Times New Roman"/>
          <w:kern w:val="0"/>
          <w:sz w:val="28"/>
          <w:szCs w:val="28"/>
          <w:lang w:val="uk-UA" w:eastAsia="uk-UA"/>
          <w14:ligatures w14:val="none"/>
        </w:rPr>
        <w:t>ою</w:t>
      </w:r>
      <w:r w:rsidRPr="00B667CA">
        <w:rPr>
          <w:rFonts w:ascii="Times New Roman" w:eastAsia="Times New Roman" w:hAnsi="Times New Roman" w:cs="Times New Roman"/>
          <w:kern w:val="0"/>
          <w:sz w:val="28"/>
          <w:szCs w:val="28"/>
          <w:lang w:val="uk-UA" w:eastAsia="uk-UA"/>
          <w14:ligatures w14:val="none"/>
        </w:rPr>
        <w:t xml:space="preserve"> динамік</w:t>
      </w:r>
      <w:r w:rsidR="00677039">
        <w:rPr>
          <w:rFonts w:ascii="Times New Roman" w:eastAsia="Times New Roman" w:hAnsi="Times New Roman" w:cs="Times New Roman"/>
          <w:kern w:val="0"/>
          <w:sz w:val="28"/>
          <w:szCs w:val="28"/>
          <w:lang w:val="uk-UA" w:eastAsia="uk-UA"/>
          <w14:ligatures w14:val="none"/>
        </w:rPr>
        <w:t>ою</w:t>
      </w:r>
      <w:r w:rsidRPr="00B667CA">
        <w:rPr>
          <w:rFonts w:ascii="Times New Roman" w:eastAsia="Times New Roman" w:hAnsi="Times New Roman" w:cs="Times New Roman"/>
          <w:kern w:val="0"/>
          <w:sz w:val="28"/>
          <w:szCs w:val="28"/>
          <w:lang w:val="uk-UA" w:eastAsia="uk-UA"/>
          <w14:ligatures w14:val="none"/>
        </w:rPr>
        <w:t xml:space="preserve">. Зазначене свідчить про довіру з </w:t>
      </w:r>
      <w:r w:rsidRPr="00B667CA">
        <w:rPr>
          <w:rFonts w:ascii="Times New Roman" w:eastAsia="Times New Roman" w:hAnsi="Times New Roman" w:cs="Times New Roman"/>
          <w:kern w:val="0"/>
          <w:sz w:val="28"/>
          <w:szCs w:val="28"/>
          <w:lang w:val="uk-UA" w:eastAsia="uk-UA"/>
          <w14:ligatures w14:val="none"/>
        </w:rPr>
        <w:lastRenderedPageBreak/>
        <w:t>боку батьківської спільноти до закладу як до освітньої інституції, що забезпечує якісне, безпечне та психологічно комфортне освітнє середовище. Учні забезпечені підручниками відповідно до державного замовлення, а також мають доступ до електронних освітніх ресурсів. Заклад активно впроваджує цифрові інструменти: використовується електронний журнал, платформи дистанційного навчання для організації змішаного або дистанційного освітнього процесу за потреби.</w:t>
      </w:r>
      <w:r w:rsidR="00677039">
        <w:rPr>
          <w:rFonts w:ascii="Times New Roman" w:eastAsia="Times New Roman" w:hAnsi="Times New Roman" w:cs="Times New Roman"/>
          <w:kern w:val="0"/>
          <w:sz w:val="28"/>
          <w:szCs w:val="28"/>
          <w:lang w:val="uk-UA" w:eastAsia="uk-UA"/>
          <w14:ligatures w14:val="none"/>
        </w:rPr>
        <w:t xml:space="preserve"> У двох класах початкової ланки навчання організовано за альтернативною програмою «Світ чекає крилатих».</w:t>
      </w:r>
      <w:r w:rsidRPr="00B667CA">
        <w:rPr>
          <w:rFonts w:ascii="Times New Roman" w:eastAsia="Times New Roman" w:hAnsi="Times New Roman" w:cs="Times New Roman"/>
          <w:kern w:val="0"/>
          <w:sz w:val="28"/>
          <w:szCs w:val="28"/>
          <w:lang w:val="uk-UA" w:eastAsia="uk-UA"/>
          <w14:ligatures w14:val="none"/>
        </w:rPr>
        <w:t xml:space="preserve"> Педагогічні працівники пройшли відповідне навчання з цифрової грамотності та володіють сучасними освітніми технологіями.</w:t>
      </w:r>
    </w:p>
    <w:p w14:paraId="0220D64D" w14:textId="33B3DE3F" w:rsidR="00FC5E4B" w:rsidRPr="00B667CA" w:rsidRDefault="00ED15C2"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Колектив ліцею</w:t>
      </w:r>
      <w:r w:rsidR="00FC5E4B" w:rsidRPr="00B667CA">
        <w:rPr>
          <w:rFonts w:ascii="Times New Roman" w:eastAsia="Times New Roman" w:hAnsi="Times New Roman" w:cs="Times New Roman"/>
          <w:kern w:val="0"/>
          <w:sz w:val="28"/>
          <w:szCs w:val="28"/>
          <w:lang w:val="uk-UA" w:eastAsia="uk-UA"/>
          <w14:ligatures w14:val="none"/>
        </w:rPr>
        <w:t xml:space="preserve"> складається з </w:t>
      </w:r>
      <w:r w:rsidR="0029020A">
        <w:rPr>
          <w:rFonts w:ascii="Times New Roman" w:eastAsia="Times New Roman" w:hAnsi="Times New Roman" w:cs="Times New Roman"/>
          <w:kern w:val="0"/>
          <w:sz w:val="28"/>
          <w:szCs w:val="28"/>
          <w:lang w:val="uk-UA" w:eastAsia="uk-UA"/>
          <w14:ligatures w14:val="none"/>
        </w:rPr>
        <w:t xml:space="preserve">43 </w:t>
      </w:r>
      <w:r w:rsidR="00FC5E4B" w:rsidRPr="00B667CA">
        <w:rPr>
          <w:rFonts w:ascii="Times New Roman" w:eastAsia="Times New Roman" w:hAnsi="Times New Roman" w:cs="Times New Roman"/>
          <w:kern w:val="0"/>
          <w:sz w:val="28"/>
          <w:szCs w:val="28"/>
          <w:lang w:val="uk-UA" w:eastAsia="uk-UA"/>
          <w14:ligatures w14:val="none"/>
        </w:rPr>
        <w:t xml:space="preserve">кваліфікованих педагогічних працівників, </w:t>
      </w:r>
      <w:r w:rsidR="0029020A">
        <w:rPr>
          <w:rFonts w:ascii="Times New Roman" w:eastAsia="Times New Roman" w:hAnsi="Times New Roman" w:cs="Times New Roman"/>
          <w:kern w:val="0"/>
          <w:sz w:val="28"/>
          <w:szCs w:val="28"/>
          <w:lang w:val="uk-UA" w:eastAsia="uk-UA"/>
          <w14:ligatures w14:val="none"/>
        </w:rPr>
        <w:t xml:space="preserve">4 штатних одиниць </w:t>
      </w:r>
      <w:r w:rsidR="00FC5E4B" w:rsidRPr="00B667CA">
        <w:rPr>
          <w:rFonts w:ascii="Times New Roman" w:eastAsia="Times New Roman" w:hAnsi="Times New Roman" w:cs="Times New Roman"/>
          <w:kern w:val="0"/>
          <w:sz w:val="28"/>
          <w:szCs w:val="28"/>
          <w:lang w:val="uk-UA" w:eastAsia="uk-UA"/>
          <w14:ligatures w14:val="none"/>
        </w:rPr>
        <w:t>адміністративного персоналу, психологічної служби, медичної служби та</w:t>
      </w:r>
      <w:r w:rsidR="00677039">
        <w:rPr>
          <w:rFonts w:ascii="Times New Roman" w:eastAsia="Times New Roman" w:hAnsi="Times New Roman" w:cs="Times New Roman"/>
          <w:kern w:val="0"/>
          <w:sz w:val="28"/>
          <w:szCs w:val="28"/>
          <w:lang w:val="uk-UA" w:eastAsia="uk-UA"/>
          <w14:ligatures w14:val="none"/>
        </w:rPr>
        <w:t xml:space="preserve"> </w:t>
      </w:r>
      <w:r w:rsidR="0029020A">
        <w:rPr>
          <w:rFonts w:ascii="Times New Roman" w:eastAsia="Times New Roman" w:hAnsi="Times New Roman" w:cs="Times New Roman"/>
          <w:kern w:val="0"/>
          <w:sz w:val="28"/>
          <w:szCs w:val="28"/>
          <w:lang w:val="uk-UA" w:eastAsia="uk-UA"/>
          <w14:ligatures w14:val="none"/>
        </w:rPr>
        <w:t>28 працівників</w:t>
      </w:r>
      <w:r w:rsidR="00FC5E4B" w:rsidRPr="00B667CA">
        <w:rPr>
          <w:rFonts w:ascii="Times New Roman" w:eastAsia="Times New Roman" w:hAnsi="Times New Roman" w:cs="Times New Roman"/>
          <w:kern w:val="0"/>
          <w:sz w:val="28"/>
          <w:szCs w:val="28"/>
          <w:lang w:val="uk-UA" w:eastAsia="uk-UA"/>
          <w14:ligatures w14:val="none"/>
        </w:rPr>
        <w:t xml:space="preserve"> технічного персоналу. </w:t>
      </w:r>
      <w:r w:rsidR="00677039">
        <w:rPr>
          <w:rFonts w:ascii="Times New Roman" w:eastAsia="Times New Roman" w:hAnsi="Times New Roman" w:cs="Times New Roman"/>
          <w:kern w:val="0"/>
          <w:sz w:val="28"/>
          <w:szCs w:val="28"/>
          <w:lang w:val="uk-UA" w:eastAsia="uk-UA"/>
          <w14:ligatures w14:val="none"/>
        </w:rPr>
        <w:t xml:space="preserve">У </w:t>
      </w:r>
      <w:r w:rsidR="00FC5E4B" w:rsidRPr="00B667CA">
        <w:rPr>
          <w:rFonts w:ascii="Times New Roman" w:eastAsia="Times New Roman" w:hAnsi="Times New Roman" w:cs="Times New Roman"/>
          <w:kern w:val="0"/>
          <w:sz w:val="28"/>
          <w:szCs w:val="28"/>
          <w:lang w:val="uk-UA" w:eastAsia="uk-UA"/>
          <w14:ligatures w14:val="none"/>
        </w:rPr>
        <w:t xml:space="preserve">закладі </w:t>
      </w:r>
      <w:r w:rsidR="007A4757">
        <w:rPr>
          <w:rFonts w:ascii="Times New Roman" w:eastAsia="Times New Roman" w:hAnsi="Times New Roman" w:cs="Times New Roman"/>
          <w:kern w:val="0"/>
          <w:sz w:val="28"/>
          <w:szCs w:val="28"/>
          <w:lang w:val="uk-UA" w:eastAsia="uk-UA"/>
          <w14:ligatures w14:val="none"/>
        </w:rPr>
        <w:t>сформований дружній</w:t>
      </w:r>
      <w:r w:rsidR="00FC5E4B" w:rsidRPr="00B667CA">
        <w:rPr>
          <w:rFonts w:ascii="Times New Roman" w:eastAsia="Times New Roman" w:hAnsi="Times New Roman" w:cs="Times New Roman"/>
          <w:kern w:val="0"/>
          <w:sz w:val="28"/>
          <w:szCs w:val="28"/>
          <w:lang w:val="uk-UA" w:eastAsia="uk-UA"/>
          <w14:ligatures w14:val="none"/>
        </w:rPr>
        <w:t xml:space="preserve"> педагогічний колектив, до складу якого вхо</w:t>
      </w:r>
      <w:r w:rsidR="00C048D2">
        <w:rPr>
          <w:rFonts w:ascii="Times New Roman" w:eastAsia="Times New Roman" w:hAnsi="Times New Roman" w:cs="Times New Roman"/>
          <w:kern w:val="0"/>
          <w:sz w:val="28"/>
          <w:szCs w:val="28"/>
          <w:lang w:val="uk-UA" w:eastAsia="uk-UA"/>
          <w14:ligatures w14:val="none"/>
        </w:rPr>
        <w:t xml:space="preserve">дять 14 вчителів, що </w:t>
      </w:r>
      <w:r w:rsidR="00C048D2" w:rsidRPr="00C048D2">
        <w:rPr>
          <w:rFonts w:ascii="Times New Roman" w:eastAsia="Times New Roman" w:hAnsi="Times New Roman" w:cs="Times New Roman"/>
          <w:kern w:val="0"/>
          <w:sz w:val="28"/>
          <w:szCs w:val="28"/>
          <w:lang w:val="uk-UA" w:eastAsia="uk-UA"/>
          <w14:ligatures w14:val="none"/>
        </w:rPr>
        <w:t>мають</w:t>
      </w:r>
      <w:r w:rsidR="00FC5E4B" w:rsidRPr="00C048D2">
        <w:rPr>
          <w:rFonts w:ascii="Times New Roman" w:eastAsia="Times New Roman" w:hAnsi="Times New Roman" w:cs="Times New Roman"/>
          <w:kern w:val="0"/>
          <w:sz w:val="28"/>
          <w:szCs w:val="28"/>
          <w:lang w:val="uk-UA" w:eastAsia="uk-UA"/>
          <w14:ligatures w14:val="none"/>
        </w:rPr>
        <w:t xml:space="preserve"> вищу </w:t>
      </w:r>
      <w:r w:rsidR="00C048D2" w:rsidRPr="00C048D2">
        <w:rPr>
          <w:rFonts w:ascii="Times New Roman" w:eastAsia="Times New Roman" w:hAnsi="Times New Roman" w:cs="Times New Roman"/>
          <w:kern w:val="0"/>
          <w:sz w:val="28"/>
          <w:szCs w:val="28"/>
          <w:lang w:val="uk-UA" w:eastAsia="uk-UA"/>
          <w14:ligatures w14:val="none"/>
        </w:rPr>
        <w:t xml:space="preserve">кваліфікаційну категорію, 12 – І </w:t>
      </w:r>
      <w:r w:rsidR="00FC5E4B" w:rsidRPr="00C048D2">
        <w:rPr>
          <w:rFonts w:ascii="Times New Roman" w:eastAsia="Times New Roman" w:hAnsi="Times New Roman" w:cs="Times New Roman"/>
          <w:kern w:val="0"/>
          <w:sz w:val="28"/>
          <w:szCs w:val="28"/>
          <w:lang w:val="uk-UA" w:eastAsia="uk-UA"/>
          <w14:ligatures w14:val="none"/>
        </w:rPr>
        <w:t xml:space="preserve">категорію, </w:t>
      </w:r>
      <w:r w:rsidR="00C048D2" w:rsidRPr="00C048D2">
        <w:rPr>
          <w:rFonts w:ascii="Times New Roman" w:eastAsia="Times New Roman" w:hAnsi="Times New Roman" w:cs="Times New Roman"/>
          <w:kern w:val="0"/>
          <w:sz w:val="28"/>
          <w:szCs w:val="28"/>
          <w:lang w:val="uk-UA" w:eastAsia="uk-UA"/>
          <w14:ligatures w14:val="none"/>
        </w:rPr>
        <w:t>9 вчителів – спеціаліст</w:t>
      </w:r>
      <w:r w:rsidR="00D256B9">
        <w:rPr>
          <w:rFonts w:ascii="Times New Roman" w:eastAsia="Times New Roman" w:hAnsi="Times New Roman" w:cs="Times New Roman"/>
          <w:kern w:val="0"/>
          <w:sz w:val="28"/>
          <w:szCs w:val="28"/>
          <w:lang w:val="uk-UA" w:eastAsia="uk-UA"/>
          <w14:ligatures w14:val="none"/>
        </w:rPr>
        <w:t>ів</w:t>
      </w:r>
      <w:r w:rsidR="00C048D2" w:rsidRPr="00C048D2">
        <w:rPr>
          <w:rFonts w:ascii="Times New Roman" w:eastAsia="Times New Roman" w:hAnsi="Times New Roman" w:cs="Times New Roman"/>
          <w:kern w:val="0"/>
          <w:sz w:val="28"/>
          <w:szCs w:val="28"/>
          <w:lang w:val="uk-UA" w:eastAsia="uk-UA"/>
          <w14:ligatures w14:val="none"/>
        </w:rPr>
        <w:t xml:space="preserve"> ІІ категорії та 6 </w:t>
      </w:r>
      <w:r w:rsidR="00C048D2" w:rsidRPr="00D256B9">
        <w:rPr>
          <w:rFonts w:ascii="Times New Roman" w:eastAsia="Times New Roman" w:hAnsi="Times New Roman" w:cs="Times New Roman"/>
          <w:kern w:val="0"/>
          <w:sz w:val="28"/>
          <w:szCs w:val="28"/>
          <w:lang w:val="uk-UA" w:eastAsia="uk-UA"/>
          <w14:ligatures w14:val="none"/>
        </w:rPr>
        <w:t xml:space="preserve">спеціалістів; </w:t>
      </w:r>
      <w:r w:rsidR="00FC5E4B" w:rsidRPr="00D256B9">
        <w:rPr>
          <w:rFonts w:ascii="Times New Roman" w:eastAsia="Times New Roman" w:hAnsi="Times New Roman" w:cs="Times New Roman"/>
          <w:kern w:val="0"/>
          <w:sz w:val="28"/>
          <w:szCs w:val="28"/>
          <w:lang w:val="uk-UA" w:eastAsia="uk-UA"/>
          <w14:ligatures w14:val="none"/>
        </w:rPr>
        <w:t>звання «старший учитель»</w:t>
      </w:r>
      <w:r w:rsidR="00C048D2" w:rsidRPr="00D256B9">
        <w:rPr>
          <w:rFonts w:ascii="Times New Roman" w:eastAsia="Times New Roman" w:hAnsi="Times New Roman" w:cs="Times New Roman"/>
          <w:kern w:val="0"/>
          <w:sz w:val="28"/>
          <w:szCs w:val="28"/>
          <w:lang w:val="uk-UA" w:eastAsia="uk-UA"/>
          <w14:ligatures w14:val="none"/>
        </w:rPr>
        <w:t xml:space="preserve"> мають </w:t>
      </w:r>
      <w:r w:rsidR="00D256B9" w:rsidRPr="00D256B9">
        <w:rPr>
          <w:rFonts w:ascii="Times New Roman" w:eastAsia="Times New Roman" w:hAnsi="Times New Roman" w:cs="Times New Roman"/>
          <w:kern w:val="0"/>
          <w:sz w:val="28"/>
          <w:szCs w:val="28"/>
          <w:lang w:val="uk-UA" w:eastAsia="uk-UA"/>
          <w14:ligatures w14:val="none"/>
        </w:rPr>
        <w:t xml:space="preserve">8 </w:t>
      </w:r>
      <w:r w:rsidR="00C048D2" w:rsidRPr="00D256B9">
        <w:rPr>
          <w:rFonts w:ascii="Times New Roman" w:eastAsia="Times New Roman" w:hAnsi="Times New Roman" w:cs="Times New Roman"/>
          <w:kern w:val="0"/>
          <w:sz w:val="28"/>
          <w:szCs w:val="28"/>
          <w:lang w:val="uk-UA" w:eastAsia="uk-UA"/>
          <w14:ligatures w14:val="none"/>
        </w:rPr>
        <w:t>педагогів,</w:t>
      </w:r>
      <w:r w:rsidR="00FC5E4B" w:rsidRPr="00D256B9">
        <w:rPr>
          <w:rFonts w:ascii="Times New Roman" w:eastAsia="Times New Roman" w:hAnsi="Times New Roman" w:cs="Times New Roman"/>
          <w:kern w:val="0"/>
          <w:sz w:val="28"/>
          <w:szCs w:val="28"/>
          <w:lang w:val="uk-UA" w:eastAsia="uk-UA"/>
          <w14:ligatures w14:val="none"/>
        </w:rPr>
        <w:t xml:space="preserve"> «учитель-методист»</w:t>
      </w:r>
      <w:r w:rsidR="00C048D2" w:rsidRPr="00D256B9">
        <w:rPr>
          <w:rFonts w:ascii="Times New Roman" w:eastAsia="Times New Roman" w:hAnsi="Times New Roman" w:cs="Times New Roman"/>
          <w:kern w:val="0"/>
          <w:sz w:val="28"/>
          <w:szCs w:val="28"/>
          <w:lang w:val="uk-UA" w:eastAsia="uk-UA"/>
          <w14:ligatures w14:val="none"/>
        </w:rPr>
        <w:t xml:space="preserve"> – </w:t>
      </w:r>
      <w:r w:rsidR="00D256B9" w:rsidRPr="00D256B9">
        <w:rPr>
          <w:rFonts w:ascii="Times New Roman" w:eastAsia="Times New Roman" w:hAnsi="Times New Roman" w:cs="Times New Roman"/>
          <w:kern w:val="0"/>
          <w:sz w:val="28"/>
          <w:szCs w:val="28"/>
          <w:lang w:val="uk-UA" w:eastAsia="uk-UA"/>
          <w14:ligatures w14:val="none"/>
        </w:rPr>
        <w:t>7</w:t>
      </w:r>
      <w:r w:rsidR="00FC5E4B" w:rsidRPr="00D256B9">
        <w:rPr>
          <w:rFonts w:ascii="Times New Roman" w:eastAsia="Times New Roman" w:hAnsi="Times New Roman" w:cs="Times New Roman"/>
          <w:kern w:val="0"/>
          <w:sz w:val="28"/>
          <w:szCs w:val="28"/>
          <w:lang w:val="uk-UA" w:eastAsia="uk-UA"/>
          <w14:ligatures w14:val="none"/>
        </w:rPr>
        <w:t>.</w:t>
      </w:r>
      <w:r w:rsidR="00D256B9" w:rsidRPr="00D256B9">
        <w:rPr>
          <w:rFonts w:ascii="Times New Roman" w:eastAsia="Times New Roman" w:hAnsi="Times New Roman" w:cs="Times New Roman"/>
          <w:kern w:val="0"/>
          <w:sz w:val="28"/>
          <w:szCs w:val="28"/>
          <w:lang w:val="uk-UA" w:eastAsia="uk-UA"/>
          <w14:ligatures w14:val="none"/>
        </w:rPr>
        <w:t xml:space="preserve"> </w:t>
      </w:r>
      <w:r w:rsidR="00D256B9">
        <w:rPr>
          <w:rFonts w:ascii="Times New Roman" w:eastAsia="Times New Roman" w:hAnsi="Times New Roman" w:cs="Times New Roman"/>
          <w:kern w:val="0"/>
          <w:sz w:val="28"/>
          <w:szCs w:val="28"/>
          <w:lang w:val="uk-UA" w:eastAsia="uk-UA"/>
          <w14:ligatures w14:val="none"/>
        </w:rPr>
        <w:t>У</w:t>
      </w:r>
      <w:r w:rsidR="00D256B9" w:rsidRPr="00D256B9">
        <w:rPr>
          <w:rFonts w:ascii="Times New Roman" w:eastAsia="Times New Roman" w:hAnsi="Times New Roman" w:cs="Times New Roman"/>
          <w:kern w:val="0"/>
          <w:sz w:val="28"/>
          <w:szCs w:val="28"/>
          <w:lang w:val="uk-UA" w:eastAsia="uk-UA"/>
          <w14:ligatures w14:val="none"/>
        </w:rPr>
        <w:t xml:space="preserve"> </w:t>
      </w:r>
      <w:r w:rsidR="00F1729B">
        <w:rPr>
          <w:rFonts w:ascii="Times New Roman" w:eastAsia="Times New Roman" w:hAnsi="Times New Roman" w:cs="Times New Roman"/>
          <w:kern w:val="0"/>
          <w:sz w:val="28"/>
          <w:szCs w:val="28"/>
          <w:lang w:val="uk-UA" w:eastAsia="uk-UA"/>
          <w14:ligatures w14:val="none"/>
        </w:rPr>
        <w:t>заклад</w:t>
      </w:r>
      <w:r w:rsidR="00D256B9" w:rsidRPr="00D256B9">
        <w:rPr>
          <w:rFonts w:ascii="Times New Roman" w:eastAsia="Times New Roman" w:hAnsi="Times New Roman" w:cs="Times New Roman"/>
          <w:kern w:val="0"/>
          <w:sz w:val="28"/>
          <w:szCs w:val="28"/>
          <w:lang w:val="uk-UA" w:eastAsia="uk-UA"/>
          <w14:ligatures w14:val="none"/>
        </w:rPr>
        <w:t xml:space="preserve">і працюють 2 </w:t>
      </w:r>
      <w:r w:rsidR="00FC5E4B" w:rsidRPr="00D256B9">
        <w:rPr>
          <w:rFonts w:ascii="Times New Roman" w:eastAsia="Times New Roman" w:hAnsi="Times New Roman" w:cs="Times New Roman"/>
          <w:kern w:val="0"/>
          <w:sz w:val="28"/>
          <w:szCs w:val="28"/>
          <w:lang w:val="uk-UA" w:eastAsia="uk-UA"/>
          <w14:ligatures w14:val="none"/>
        </w:rPr>
        <w:t xml:space="preserve">молоді спеціалісти, </w:t>
      </w:r>
      <w:r w:rsidR="00D256B9" w:rsidRPr="00D256B9">
        <w:rPr>
          <w:rFonts w:ascii="Times New Roman" w:eastAsia="Times New Roman" w:hAnsi="Times New Roman" w:cs="Times New Roman"/>
          <w:kern w:val="0"/>
          <w:sz w:val="28"/>
          <w:szCs w:val="28"/>
          <w:lang w:val="uk-UA" w:eastAsia="uk-UA"/>
          <w14:ligatures w14:val="none"/>
        </w:rPr>
        <w:t>дл</w:t>
      </w:r>
      <w:r w:rsidR="00FC5E4B" w:rsidRPr="00D256B9">
        <w:rPr>
          <w:rFonts w:ascii="Times New Roman" w:eastAsia="Times New Roman" w:hAnsi="Times New Roman" w:cs="Times New Roman"/>
          <w:kern w:val="0"/>
          <w:sz w:val="28"/>
          <w:szCs w:val="28"/>
          <w:lang w:val="uk-UA" w:eastAsia="uk-UA"/>
          <w14:ligatures w14:val="none"/>
        </w:rPr>
        <w:t xml:space="preserve">я </w:t>
      </w:r>
      <w:r w:rsidR="00D256B9" w:rsidRPr="00D256B9">
        <w:rPr>
          <w:rFonts w:ascii="Times New Roman" w:eastAsia="Times New Roman" w:hAnsi="Times New Roman" w:cs="Times New Roman"/>
          <w:kern w:val="0"/>
          <w:sz w:val="28"/>
          <w:szCs w:val="28"/>
          <w:lang w:val="uk-UA" w:eastAsia="uk-UA"/>
          <w14:ligatures w14:val="none"/>
        </w:rPr>
        <w:t xml:space="preserve">яких забезпечено </w:t>
      </w:r>
      <w:r w:rsidR="00FC5E4B" w:rsidRPr="00D256B9">
        <w:rPr>
          <w:rFonts w:ascii="Times New Roman" w:eastAsia="Times New Roman" w:hAnsi="Times New Roman" w:cs="Times New Roman"/>
          <w:kern w:val="0"/>
          <w:sz w:val="28"/>
          <w:szCs w:val="28"/>
          <w:lang w:val="uk-UA" w:eastAsia="uk-UA"/>
          <w14:ligatures w14:val="none"/>
        </w:rPr>
        <w:t>наставництв</w:t>
      </w:r>
      <w:r w:rsidR="00D256B9" w:rsidRPr="00D256B9">
        <w:rPr>
          <w:rFonts w:ascii="Times New Roman" w:eastAsia="Times New Roman" w:hAnsi="Times New Roman" w:cs="Times New Roman"/>
          <w:kern w:val="0"/>
          <w:sz w:val="28"/>
          <w:szCs w:val="28"/>
          <w:lang w:val="uk-UA" w:eastAsia="uk-UA"/>
          <w14:ligatures w14:val="none"/>
        </w:rPr>
        <w:t xml:space="preserve">о і які </w:t>
      </w:r>
      <w:r w:rsidR="00FC5E4B" w:rsidRPr="00D256B9">
        <w:rPr>
          <w:rFonts w:ascii="Times New Roman" w:eastAsia="Times New Roman" w:hAnsi="Times New Roman" w:cs="Times New Roman"/>
          <w:kern w:val="0"/>
          <w:sz w:val="28"/>
          <w:szCs w:val="28"/>
          <w:lang w:val="uk-UA" w:eastAsia="uk-UA"/>
          <w14:ligatures w14:val="none"/>
        </w:rPr>
        <w:t>беруть участь у семінарах, методичних об’єднаннях</w:t>
      </w:r>
      <w:r w:rsidR="00FC5E4B" w:rsidRPr="00B667CA">
        <w:rPr>
          <w:rFonts w:ascii="Times New Roman" w:eastAsia="Times New Roman" w:hAnsi="Times New Roman" w:cs="Times New Roman"/>
          <w:kern w:val="0"/>
          <w:sz w:val="28"/>
          <w:szCs w:val="28"/>
          <w:lang w:val="uk-UA" w:eastAsia="uk-UA"/>
          <w14:ligatures w14:val="none"/>
        </w:rPr>
        <w:t xml:space="preserve"> та стажуваннях з метою професійного зростання. Рівень фахової майстерності педагогічного колективу підтверджується участю </w:t>
      </w:r>
      <w:r w:rsidR="007A4757">
        <w:rPr>
          <w:rFonts w:ascii="Times New Roman" w:eastAsia="Times New Roman" w:hAnsi="Times New Roman" w:cs="Times New Roman"/>
          <w:kern w:val="0"/>
          <w:sz w:val="28"/>
          <w:szCs w:val="28"/>
          <w:lang w:val="uk-UA" w:eastAsia="uk-UA"/>
          <w14:ligatures w14:val="none"/>
        </w:rPr>
        <w:t>у</w:t>
      </w:r>
      <w:r w:rsidR="00FC5E4B" w:rsidRPr="00B667CA">
        <w:rPr>
          <w:rFonts w:ascii="Times New Roman" w:eastAsia="Times New Roman" w:hAnsi="Times New Roman" w:cs="Times New Roman"/>
          <w:kern w:val="0"/>
          <w:sz w:val="28"/>
          <w:szCs w:val="28"/>
          <w:lang w:val="uk-UA" w:eastAsia="uk-UA"/>
          <w14:ligatures w14:val="none"/>
        </w:rPr>
        <w:t xml:space="preserve"> конкурсах, методичних проєктах, програмах НУШ, а також у </w:t>
      </w:r>
      <w:r w:rsidR="00702222">
        <w:rPr>
          <w:rFonts w:ascii="Times New Roman" w:eastAsia="Times New Roman" w:hAnsi="Times New Roman" w:cs="Times New Roman"/>
          <w:kern w:val="0"/>
          <w:sz w:val="28"/>
          <w:szCs w:val="28"/>
          <w:lang w:val="uk-UA" w:eastAsia="uk-UA"/>
          <w14:ligatures w14:val="none"/>
        </w:rPr>
        <w:t>різнорівневих</w:t>
      </w:r>
      <w:r w:rsidR="00FC5E4B" w:rsidRPr="00B667CA">
        <w:rPr>
          <w:rFonts w:ascii="Times New Roman" w:eastAsia="Times New Roman" w:hAnsi="Times New Roman" w:cs="Times New Roman"/>
          <w:kern w:val="0"/>
          <w:sz w:val="28"/>
          <w:szCs w:val="28"/>
          <w:lang w:val="uk-UA" w:eastAsia="uk-UA"/>
          <w14:ligatures w14:val="none"/>
        </w:rPr>
        <w:t xml:space="preserve"> освітніх ініціативах.</w:t>
      </w:r>
    </w:p>
    <w:p w14:paraId="5028ACCB" w14:textId="1661D95A" w:rsidR="00905421" w:rsidRPr="00905421" w:rsidRDefault="00ED15C2" w:rsidP="00905421">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Педагогічна рада ліцею</w:t>
      </w:r>
      <w:r w:rsidR="00FC5E4B" w:rsidRPr="00B667CA">
        <w:rPr>
          <w:rFonts w:ascii="Times New Roman" w:eastAsia="Times New Roman" w:hAnsi="Times New Roman" w:cs="Times New Roman"/>
          <w:kern w:val="0"/>
          <w:sz w:val="28"/>
          <w:szCs w:val="28"/>
          <w:lang w:val="uk-UA" w:eastAsia="uk-UA"/>
          <w14:ligatures w14:val="none"/>
        </w:rPr>
        <w:t xml:space="preserve"> є постійно діючим колегіальним органом управління, який визначає стратегії розвитку, ухвалює навчальні плани, програми, методики, координує інноваційні підходи до навчання і виховання, забезпечує академічну доброчесність та дотримання етичного кодексу учасників освітнього процесу. Упродовж звітного періоду педагогічна рада зосередила свою увагу на реалізації Концепції Нової української школи, інтеграції наскрізних змістових ліній у навчальні предмети, розробці варіативної складової навчального плану, упровадженні формувального оцінювання, упровадженні принципів партнерства у шкільній громаді, створенні умов для безпечного й інклюзивного середовища, а також на питаннях академічної доброчесності. </w:t>
      </w:r>
      <w:r w:rsidR="00905421">
        <w:rPr>
          <w:rFonts w:ascii="Times New Roman" w:eastAsia="Times New Roman" w:hAnsi="Times New Roman" w:cs="Times New Roman"/>
          <w:kern w:val="0"/>
          <w:sz w:val="28"/>
          <w:szCs w:val="28"/>
          <w:lang w:val="uk-UA" w:eastAsia="uk-UA"/>
          <w14:ligatures w14:val="none"/>
        </w:rPr>
        <w:t xml:space="preserve">Було проведено </w:t>
      </w:r>
      <w:r w:rsidR="00905421" w:rsidRPr="00905421">
        <w:rPr>
          <w:rFonts w:ascii="Times New Roman" w:eastAsia="Times New Roman" w:hAnsi="Times New Roman" w:cs="Times New Roman"/>
          <w:kern w:val="0"/>
          <w:sz w:val="28"/>
          <w:szCs w:val="28"/>
          <w:lang w:val="uk-UA" w:eastAsia="uk-UA"/>
          <w14:ligatures w14:val="none"/>
        </w:rPr>
        <w:t>9 засідань</w:t>
      </w:r>
      <w:r w:rsidR="00905421">
        <w:rPr>
          <w:rFonts w:ascii="Times New Roman" w:eastAsia="Times New Roman" w:hAnsi="Times New Roman" w:cs="Times New Roman"/>
          <w:kern w:val="0"/>
          <w:sz w:val="28"/>
          <w:szCs w:val="28"/>
          <w:lang w:val="uk-UA" w:eastAsia="uk-UA"/>
          <w14:ligatures w14:val="none"/>
        </w:rPr>
        <w:t xml:space="preserve">, </w:t>
      </w:r>
      <w:r w:rsidR="00702222">
        <w:rPr>
          <w:rFonts w:ascii="Times New Roman" w:eastAsia="Times New Roman" w:hAnsi="Times New Roman" w:cs="Times New Roman"/>
          <w:kern w:val="0"/>
          <w:sz w:val="28"/>
          <w:szCs w:val="28"/>
          <w:lang w:val="uk-UA" w:eastAsia="uk-UA"/>
          <w14:ligatures w14:val="none"/>
        </w:rPr>
        <w:t>і</w:t>
      </w:r>
      <w:r w:rsidR="00905421">
        <w:rPr>
          <w:rFonts w:ascii="Times New Roman" w:eastAsia="Times New Roman" w:hAnsi="Times New Roman" w:cs="Times New Roman"/>
          <w:kern w:val="0"/>
          <w:sz w:val="28"/>
          <w:szCs w:val="28"/>
          <w:lang w:val="uk-UA" w:eastAsia="uk-UA"/>
          <w14:ligatures w14:val="none"/>
        </w:rPr>
        <w:t>з</w:t>
      </w:r>
      <w:r w:rsidR="00905421" w:rsidRPr="00905421">
        <w:rPr>
          <w:rFonts w:ascii="Times New Roman" w:eastAsia="Times New Roman" w:hAnsi="Times New Roman" w:cs="Times New Roman"/>
          <w:kern w:val="0"/>
          <w:sz w:val="28"/>
          <w:szCs w:val="28"/>
          <w:lang w:val="uk-UA" w:eastAsia="uk-UA"/>
          <w14:ligatures w14:val="none"/>
        </w:rPr>
        <w:t xml:space="preserve"> них тематичних – 2</w:t>
      </w:r>
      <w:r w:rsidR="00905421">
        <w:rPr>
          <w:rFonts w:ascii="Times New Roman" w:eastAsia="Times New Roman" w:hAnsi="Times New Roman" w:cs="Times New Roman"/>
          <w:kern w:val="0"/>
          <w:sz w:val="28"/>
          <w:szCs w:val="28"/>
          <w:lang w:val="uk-UA" w:eastAsia="uk-UA"/>
          <w14:ligatures w14:val="none"/>
        </w:rPr>
        <w:t xml:space="preserve">. </w:t>
      </w:r>
      <w:r w:rsidR="00905421" w:rsidRPr="00905421">
        <w:rPr>
          <w:rFonts w:ascii="Times New Roman" w:eastAsia="Times New Roman" w:hAnsi="Times New Roman" w:cs="Times New Roman"/>
          <w:kern w:val="0"/>
          <w:sz w:val="28"/>
          <w:szCs w:val="28"/>
          <w:lang w:val="uk-UA" w:eastAsia="uk-UA"/>
          <w14:ligatures w14:val="none"/>
        </w:rPr>
        <w:t>Теми педрад:</w:t>
      </w:r>
      <w:r w:rsidR="00905421">
        <w:rPr>
          <w:rFonts w:ascii="Times New Roman" w:eastAsia="Times New Roman" w:hAnsi="Times New Roman" w:cs="Times New Roman"/>
          <w:kern w:val="0"/>
          <w:sz w:val="28"/>
          <w:szCs w:val="28"/>
          <w:lang w:val="uk-UA" w:eastAsia="uk-UA"/>
          <w14:ligatures w14:val="none"/>
        </w:rPr>
        <w:t xml:space="preserve"> </w:t>
      </w:r>
      <w:r w:rsidR="00905421" w:rsidRPr="00905421">
        <w:rPr>
          <w:rFonts w:ascii="Times New Roman" w:eastAsia="Times New Roman" w:hAnsi="Times New Roman" w:cs="Times New Roman"/>
          <w:kern w:val="0"/>
          <w:sz w:val="28"/>
          <w:szCs w:val="28"/>
          <w:lang w:val="uk-UA" w:eastAsia="uk-UA"/>
          <w14:ligatures w14:val="none"/>
        </w:rPr>
        <w:lastRenderedPageBreak/>
        <w:t>1.</w:t>
      </w:r>
      <w:r w:rsidR="00905421">
        <w:rPr>
          <w:rFonts w:ascii="Times New Roman" w:eastAsia="Times New Roman" w:hAnsi="Times New Roman" w:cs="Times New Roman"/>
          <w:kern w:val="0"/>
          <w:sz w:val="28"/>
          <w:szCs w:val="28"/>
          <w:lang w:val="uk-UA" w:eastAsia="uk-UA"/>
          <w14:ligatures w14:val="none"/>
        </w:rPr>
        <w:t> </w:t>
      </w:r>
      <w:r w:rsidR="00905421" w:rsidRPr="00905421">
        <w:rPr>
          <w:rFonts w:ascii="Times New Roman" w:eastAsia="Times New Roman" w:hAnsi="Times New Roman" w:cs="Times New Roman"/>
          <w:kern w:val="0"/>
          <w:sz w:val="28"/>
          <w:szCs w:val="28"/>
          <w:lang w:val="uk-UA" w:eastAsia="uk-UA"/>
          <w14:ligatures w14:val="none"/>
        </w:rPr>
        <w:t>Інклюзивна освіта: нормативне забезпечення</w:t>
      </w:r>
      <w:r w:rsidR="00905421">
        <w:rPr>
          <w:rFonts w:ascii="Times New Roman" w:eastAsia="Times New Roman" w:hAnsi="Times New Roman" w:cs="Times New Roman"/>
          <w:kern w:val="0"/>
          <w:sz w:val="28"/>
          <w:szCs w:val="28"/>
          <w:lang w:val="uk-UA" w:eastAsia="uk-UA"/>
          <w14:ligatures w14:val="none"/>
        </w:rPr>
        <w:t xml:space="preserve"> </w:t>
      </w:r>
      <w:r w:rsidR="00905421" w:rsidRPr="00905421">
        <w:rPr>
          <w:rFonts w:ascii="Times New Roman" w:eastAsia="Times New Roman" w:hAnsi="Times New Roman" w:cs="Times New Roman"/>
          <w:kern w:val="0"/>
          <w:sz w:val="28"/>
          <w:szCs w:val="28"/>
          <w:lang w:val="uk-UA" w:eastAsia="uk-UA"/>
          <w14:ligatures w14:val="none"/>
        </w:rPr>
        <w:t>та реальні кроки.</w:t>
      </w:r>
      <w:r w:rsidR="00905421">
        <w:rPr>
          <w:rFonts w:ascii="Times New Roman" w:eastAsia="Times New Roman" w:hAnsi="Times New Roman" w:cs="Times New Roman"/>
          <w:kern w:val="0"/>
          <w:sz w:val="28"/>
          <w:szCs w:val="28"/>
          <w:lang w:val="uk-UA" w:eastAsia="uk-UA"/>
          <w14:ligatures w14:val="none"/>
        </w:rPr>
        <w:t xml:space="preserve"> </w:t>
      </w:r>
      <w:r w:rsidR="00905421" w:rsidRPr="00905421">
        <w:rPr>
          <w:rFonts w:ascii="Times New Roman" w:eastAsia="Times New Roman" w:hAnsi="Times New Roman" w:cs="Times New Roman"/>
          <w:kern w:val="0"/>
          <w:sz w:val="28"/>
          <w:szCs w:val="28"/>
          <w:lang w:val="uk-UA" w:eastAsia="uk-UA"/>
          <w14:ligatures w14:val="none"/>
        </w:rPr>
        <w:t>(Протокол №</w:t>
      </w:r>
      <w:r w:rsidR="00905421">
        <w:rPr>
          <w:rFonts w:ascii="Times New Roman" w:eastAsia="Times New Roman" w:hAnsi="Times New Roman" w:cs="Times New Roman"/>
          <w:kern w:val="0"/>
          <w:sz w:val="28"/>
          <w:szCs w:val="28"/>
          <w:lang w:val="uk-UA" w:eastAsia="uk-UA"/>
          <w14:ligatures w14:val="none"/>
        </w:rPr>
        <w:t> </w:t>
      </w:r>
      <w:r w:rsidR="00905421" w:rsidRPr="00905421">
        <w:rPr>
          <w:rFonts w:ascii="Times New Roman" w:eastAsia="Times New Roman" w:hAnsi="Times New Roman" w:cs="Times New Roman"/>
          <w:kern w:val="0"/>
          <w:sz w:val="28"/>
          <w:szCs w:val="28"/>
          <w:lang w:val="uk-UA" w:eastAsia="uk-UA"/>
          <w14:ligatures w14:val="none"/>
        </w:rPr>
        <w:t>4 від 16.01.2026 р.).</w:t>
      </w:r>
      <w:r w:rsidR="00905421">
        <w:rPr>
          <w:rFonts w:ascii="Times New Roman" w:eastAsia="Times New Roman" w:hAnsi="Times New Roman" w:cs="Times New Roman"/>
          <w:kern w:val="0"/>
          <w:sz w:val="28"/>
          <w:szCs w:val="28"/>
          <w:lang w:val="uk-UA" w:eastAsia="uk-UA"/>
          <w14:ligatures w14:val="none"/>
        </w:rPr>
        <w:t xml:space="preserve"> </w:t>
      </w:r>
      <w:r w:rsidR="00905421" w:rsidRPr="00905421">
        <w:rPr>
          <w:rFonts w:ascii="Times New Roman" w:eastAsia="Times New Roman" w:hAnsi="Times New Roman" w:cs="Times New Roman"/>
          <w:kern w:val="0"/>
          <w:sz w:val="28"/>
          <w:szCs w:val="28"/>
          <w:lang w:val="uk-UA" w:eastAsia="uk-UA"/>
          <w14:ligatures w14:val="none"/>
        </w:rPr>
        <w:t>2. Ефективна взаємодія та партнерство як</w:t>
      </w:r>
    </w:p>
    <w:p w14:paraId="63D7F60C" w14:textId="77777777" w:rsidR="00905421" w:rsidRDefault="00905421" w:rsidP="00905421">
      <w:pPr>
        <w:spacing w:after="0" w:line="276" w:lineRule="auto"/>
        <w:jc w:val="both"/>
        <w:rPr>
          <w:rFonts w:ascii="Times New Roman" w:eastAsia="Times New Roman" w:hAnsi="Times New Roman" w:cs="Times New Roman"/>
          <w:kern w:val="0"/>
          <w:sz w:val="28"/>
          <w:szCs w:val="28"/>
          <w:lang w:val="uk-UA" w:eastAsia="uk-UA"/>
          <w14:ligatures w14:val="none"/>
        </w:rPr>
      </w:pPr>
      <w:r w:rsidRPr="00905421">
        <w:rPr>
          <w:rFonts w:ascii="Times New Roman" w:eastAsia="Times New Roman" w:hAnsi="Times New Roman" w:cs="Times New Roman"/>
          <w:kern w:val="0"/>
          <w:sz w:val="28"/>
          <w:szCs w:val="28"/>
          <w:lang w:val="uk-UA" w:eastAsia="uk-UA"/>
          <w14:ligatures w14:val="none"/>
        </w:rPr>
        <w:t>ключовий компонент формули Нової</w:t>
      </w:r>
      <w:r>
        <w:rPr>
          <w:rFonts w:ascii="Times New Roman" w:eastAsia="Times New Roman" w:hAnsi="Times New Roman" w:cs="Times New Roman"/>
          <w:kern w:val="0"/>
          <w:sz w:val="28"/>
          <w:szCs w:val="28"/>
          <w:lang w:val="uk-UA" w:eastAsia="uk-UA"/>
          <w14:ligatures w14:val="none"/>
        </w:rPr>
        <w:t xml:space="preserve"> </w:t>
      </w:r>
      <w:r w:rsidRPr="00905421">
        <w:rPr>
          <w:rFonts w:ascii="Times New Roman" w:eastAsia="Times New Roman" w:hAnsi="Times New Roman" w:cs="Times New Roman"/>
          <w:kern w:val="0"/>
          <w:sz w:val="28"/>
          <w:szCs w:val="28"/>
          <w:lang w:val="uk-UA" w:eastAsia="uk-UA"/>
          <w14:ligatures w14:val="none"/>
        </w:rPr>
        <w:t>української школи</w:t>
      </w:r>
      <w:r>
        <w:rPr>
          <w:rFonts w:ascii="Times New Roman" w:eastAsia="Times New Roman" w:hAnsi="Times New Roman" w:cs="Times New Roman"/>
          <w:kern w:val="0"/>
          <w:sz w:val="28"/>
          <w:szCs w:val="28"/>
          <w:lang w:val="uk-UA" w:eastAsia="uk-UA"/>
          <w14:ligatures w14:val="none"/>
        </w:rPr>
        <w:t xml:space="preserve"> </w:t>
      </w:r>
      <w:r w:rsidRPr="00905421">
        <w:rPr>
          <w:rFonts w:ascii="Times New Roman" w:eastAsia="Times New Roman" w:hAnsi="Times New Roman" w:cs="Times New Roman"/>
          <w:kern w:val="0"/>
          <w:sz w:val="28"/>
          <w:szCs w:val="28"/>
          <w:lang w:val="uk-UA" w:eastAsia="uk-UA"/>
          <w14:ligatures w14:val="none"/>
        </w:rPr>
        <w:t>(Протокол №</w:t>
      </w:r>
      <w:r>
        <w:rPr>
          <w:rFonts w:ascii="Times New Roman" w:eastAsia="Times New Roman" w:hAnsi="Times New Roman" w:cs="Times New Roman"/>
          <w:kern w:val="0"/>
          <w:sz w:val="28"/>
          <w:szCs w:val="28"/>
          <w:lang w:val="uk-UA" w:eastAsia="uk-UA"/>
          <w14:ligatures w14:val="none"/>
        </w:rPr>
        <w:t> </w:t>
      </w:r>
      <w:r w:rsidRPr="00905421">
        <w:rPr>
          <w:rFonts w:ascii="Times New Roman" w:eastAsia="Times New Roman" w:hAnsi="Times New Roman" w:cs="Times New Roman"/>
          <w:kern w:val="0"/>
          <w:sz w:val="28"/>
          <w:szCs w:val="28"/>
          <w:lang w:val="uk-UA" w:eastAsia="uk-UA"/>
          <w14:ligatures w14:val="none"/>
        </w:rPr>
        <w:t>5 від 05.03.2026 р.).</w:t>
      </w:r>
    </w:p>
    <w:p w14:paraId="20B7F126" w14:textId="3999632D" w:rsidR="00FC5E4B" w:rsidRPr="00B667CA" w:rsidRDefault="00702222" w:rsidP="00905421">
      <w:pPr>
        <w:spacing w:after="0" w:line="276" w:lineRule="auto"/>
        <w:ind w:firstLine="708"/>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Гнідинський ліцей імені Петра Яцика</w:t>
      </w:r>
      <w:r w:rsidR="00FC5E4B" w:rsidRPr="00B667CA">
        <w:rPr>
          <w:rFonts w:ascii="Times New Roman" w:eastAsia="Times New Roman" w:hAnsi="Times New Roman" w:cs="Times New Roman"/>
          <w:kern w:val="0"/>
          <w:sz w:val="28"/>
          <w:szCs w:val="28"/>
          <w:lang w:val="uk-UA" w:eastAsia="uk-UA"/>
          <w14:ligatures w14:val="none"/>
        </w:rPr>
        <w:t xml:space="preserve"> </w:t>
      </w:r>
      <w:r w:rsidR="007A4757">
        <w:rPr>
          <w:rFonts w:ascii="Times New Roman" w:eastAsia="Times New Roman" w:hAnsi="Times New Roman" w:cs="Times New Roman"/>
          <w:kern w:val="0"/>
          <w:sz w:val="28"/>
          <w:szCs w:val="28"/>
          <w:lang w:val="uk-UA" w:eastAsia="uk-UA"/>
          <w14:ligatures w14:val="none"/>
        </w:rPr>
        <w:t>на завершальному етапі</w:t>
      </w:r>
      <w:r w:rsidR="00FC5E4B" w:rsidRPr="00B667CA">
        <w:rPr>
          <w:rFonts w:ascii="Times New Roman" w:eastAsia="Times New Roman" w:hAnsi="Times New Roman" w:cs="Times New Roman"/>
          <w:kern w:val="0"/>
          <w:sz w:val="28"/>
          <w:szCs w:val="28"/>
          <w:lang w:val="uk-UA" w:eastAsia="uk-UA"/>
          <w14:ligatures w14:val="none"/>
        </w:rPr>
        <w:t xml:space="preserve"> </w:t>
      </w:r>
      <w:r w:rsidR="007A4757">
        <w:rPr>
          <w:rFonts w:ascii="Times New Roman" w:eastAsia="Times New Roman" w:hAnsi="Times New Roman" w:cs="Times New Roman"/>
          <w:kern w:val="0"/>
          <w:sz w:val="28"/>
          <w:szCs w:val="28"/>
          <w:lang w:val="uk-UA" w:eastAsia="uk-UA"/>
          <w14:ligatures w14:val="none"/>
        </w:rPr>
        <w:t xml:space="preserve">створення </w:t>
      </w:r>
      <w:r w:rsidR="00FC5E4B" w:rsidRPr="00B667CA">
        <w:rPr>
          <w:rFonts w:ascii="Times New Roman" w:eastAsia="Times New Roman" w:hAnsi="Times New Roman" w:cs="Times New Roman"/>
          <w:kern w:val="0"/>
          <w:sz w:val="28"/>
          <w:szCs w:val="28"/>
          <w:lang w:val="uk-UA" w:eastAsia="uk-UA"/>
          <w14:ligatures w14:val="none"/>
        </w:rPr>
        <w:t>Стратегі</w:t>
      </w:r>
      <w:r w:rsidR="007A4757">
        <w:rPr>
          <w:rFonts w:ascii="Times New Roman" w:eastAsia="Times New Roman" w:hAnsi="Times New Roman" w:cs="Times New Roman"/>
          <w:kern w:val="0"/>
          <w:sz w:val="28"/>
          <w:szCs w:val="28"/>
          <w:lang w:val="uk-UA" w:eastAsia="uk-UA"/>
          <w14:ligatures w14:val="none"/>
        </w:rPr>
        <w:t>ї</w:t>
      </w:r>
      <w:r w:rsidR="00FC5E4B" w:rsidRPr="00B667CA">
        <w:rPr>
          <w:rFonts w:ascii="Times New Roman" w:eastAsia="Times New Roman" w:hAnsi="Times New Roman" w:cs="Times New Roman"/>
          <w:kern w:val="0"/>
          <w:sz w:val="28"/>
          <w:szCs w:val="28"/>
          <w:lang w:val="uk-UA" w:eastAsia="uk-UA"/>
          <w14:ligatures w14:val="none"/>
        </w:rPr>
        <w:t xml:space="preserve"> розвитку, яка </w:t>
      </w:r>
      <w:r w:rsidR="007A4757">
        <w:rPr>
          <w:rFonts w:ascii="Times New Roman" w:eastAsia="Times New Roman" w:hAnsi="Times New Roman" w:cs="Times New Roman"/>
          <w:kern w:val="0"/>
          <w:sz w:val="28"/>
          <w:szCs w:val="28"/>
          <w:lang w:val="uk-UA" w:eastAsia="uk-UA"/>
          <w14:ligatures w14:val="none"/>
        </w:rPr>
        <w:t xml:space="preserve">підготовлена </w:t>
      </w:r>
      <w:r w:rsidR="00FC5E4B" w:rsidRPr="00B667CA">
        <w:rPr>
          <w:rFonts w:ascii="Times New Roman" w:eastAsia="Times New Roman" w:hAnsi="Times New Roman" w:cs="Times New Roman"/>
          <w:kern w:val="0"/>
          <w:sz w:val="28"/>
          <w:szCs w:val="28"/>
          <w:lang w:val="uk-UA" w:eastAsia="uk-UA"/>
          <w14:ligatures w14:val="none"/>
        </w:rPr>
        <w:t>до процедур громадського обговорення та погоджен</w:t>
      </w:r>
      <w:r w:rsidR="007A4757">
        <w:rPr>
          <w:rFonts w:ascii="Times New Roman" w:eastAsia="Times New Roman" w:hAnsi="Times New Roman" w:cs="Times New Roman"/>
          <w:kern w:val="0"/>
          <w:sz w:val="28"/>
          <w:szCs w:val="28"/>
          <w:lang w:val="uk-UA" w:eastAsia="uk-UA"/>
          <w14:ligatures w14:val="none"/>
        </w:rPr>
        <w:t>ня</w:t>
      </w:r>
      <w:r w:rsidR="00FC5E4B" w:rsidRPr="00B667CA">
        <w:rPr>
          <w:rFonts w:ascii="Times New Roman" w:eastAsia="Times New Roman" w:hAnsi="Times New Roman" w:cs="Times New Roman"/>
          <w:kern w:val="0"/>
          <w:sz w:val="28"/>
          <w:szCs w:val="28"/>
          <w:lang w:val="uk-UA" w:eastAsia="uk-UA"/>
          <w14:ligatures w14:val="none"/>
        </w:rPr>
        <w:t xml:space="preserve"> із засновником. Стратегія розвитку передбачає поетапне оновлення навчального середовища, удосконалення методичної служби, посилення ролі учнівського самоврядування, цифрову трансформацію освітнього процесу, удосконалення управлінських рішень на основі аналітики, розширення партнерства з іншими освітніми установами, неурядовими організаціями, закладами вищої освіти та міжнародними фондами. Одним із ключових пріоритетів є розвиток освітнього середовища, дружнього до дитини, з урахуванням вікових та індивідуальних потреб учнів, культурно</w:t>
      </w:r>
      <w:r w:rsidR="007A4757">
        <w:rPr>
          <w:rFonts w:ascii="Times New Roman" w:eastAsia="Times New Roman" w:hAnsi="Times New Roman" w:cs="Times New Roman"/>
          <w:kern w:val="0"/>
          <w:sz w:val="28"/>
          <w:szCs w:val="28"/>
          <w:lang w:val="uk-UA" w:eastAsia="uk-UA"/>
          <w14:ligatures w14:val="none"/>
        </w:rPr>
        <w:t>-патріотичного</w:t>
      </w:r>
      <w:r w:rsidR="00FC5E4B" w:rsidRPr="00B667CA">
        <w:rPr>
          <w:rFonts w:ascii="Times New Roman" w:eastAsia="Times New Roman" w:hAnsi="Times New Roman" w:cs="Times New Roman"/>
          <w:kern w:val="0"/>
          <w:sz w:val="28"/>
          <w:szCs w:val="28"/>
          <w:lang w:val="uk-UA" w:eastAsia="uk-UA"/>
          <w14:ligatures w14:val="none"/>
        </w:rPr>
        <w:t xml:space="preserve"> контексту громади та пріоритетів інклюзивної освіти.</w:t>
      </w:r>
    </w:p>
    <w:p w14:paraId="4BAAF86D" w14:textId="20F9C561" w:rsidR="00FC5E4B" w:rsidRPr="00B667CA" w:rsidRDefault="00FC5E4B"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sidRPr="00B667CA">
        <w:rPr>
          <w:rFonts w:ascii="Times New Roman" w:eastAsia="Times New Roman" w:hAnsi="Times New Roman" w:cs="Times New Roman"/>
          <w:kern w:val="0"/>
          <w:sz w:val="28"/>
          <w:szCs w:val="28"/>
          <w:lang w:val="uk-UA" w:eastAsia="uk-UA"/>
          <w14:ligatures w14:val="none"/>
        </w:rPr>
        <w:t>Особ</w:t>
      </w:r>
      <w:r w:rsidR="00ED15C2">
        <w:rPr>
          <w:rFonts w:ascii="Times New Roman" w:eastAsia="Times New Roman" w:hAnsi="Times New Roman" w:cs="Times New Roman"/>
          <w:kern w:val="0"/>
          <w:sz w:val="28"/>
          <w:szCs w:val="28"/>
          <w:lang w:val="uk-UA" w:eastAsia="uk-UA"/>
          <w14:ligatures w14:val="none"/>
        </w:rPr>
        <w:t>ливу увагу адміністрація ліцею</w:t>
      </w:r>
      <w:r w:rsidRPr="00B667CA">
        <w:rPr>
          <w:rFonts w:ascii="Times New Roman" w:eastAsia="Times New Roman" w:hAnsi="Times New Roman" w:cs="Times New Roman"/>
          <w:kern w:val="0"/>
          <w:sz w:val="28"/>
          <w:szCs w:val="28"/>
          <w:lang w:val="uk-UA" w:eastAsia="uk-UA"/>
          <w14:ligatures w14:val="none"/>
        </w:rPr>
        <w:t xml:space="preserve"> приділяє реалізації державної політики у сфері охорони дитинства, запобігання булінгу, створенню безпечного освітнього середовища, формуванню в учасників освітнього процесу навичок ненасильницької комунікації, </w:t>
      </w:r>
      <w:proofErr w:type="spellStart"/>
      <w:r w:rsidRPr="00B667CA">
        <w:rPr>
          <w:rFonts w:ascii="Times New Roman" w:eastAsia="Times New Roman" w:hAnsi="Times New Roman" w:cs="Times New Roman"/>
          <w:kern w:val="0"/>
          <w:sz w:val="28"/>
          <w:szCs w:val="28"/>
          <w:lang w:val="uk-UA" w:eastAsia="uk-UA"/>
          <w14:ligatures w14:val="none"/>
        </w:rPr>
        <w:t>медіаграмотності</w:t>
      </w:r>
      <w:proofErr w:type="spellEnd"/>
      <w:r w:rsidRPr="00B667CA">
        <w:rPr>
          <w:rFonts w:ascii="Times New Roman" w:eastAsia="Times New Roman" w:hAnsi="Times New Roman" w:cs="Times New Roman"/>
          <w:kern w:val="0"/>
          <w:sz w:val="28"/>
          <w:szCs w:val="28"/>
          <w:lang w:val="uk-UA" w:eastAsia="uk-UA"/>
          <w14:ligatures w14:val="none"/>
        </w:rPr>
        <w:t xml:space="preserve">, емоційного інтелекту. З цією метою в закладі функціонує система внутрішнього моніторингу психологічного клімату, проводяться інформаційні кампанії, тренінги для учнів і педагогів, консультативна допомога з боку психологічної служби. Заклад має внутрішню політику щодо реагування на випадки порушення прав дитини, дискримінації, насильства або булінгу, яка ґрунтується на чинному законодавстві та рекомендаціях Уповноваженого Верховної Ради України з прав людини. Виховна робота </w:t>
      </w:r>
      <w:r w:rsidR="00702222">
        <w:rPr>
          <w:rFonts w:ascii="Times New Roman" w:eastAsia="Times New Roman" w:hAnsi="Times New Roman" w:cs="Times New Roman"/>
          <w:kern w:val="0"/>
          <w:sz w:val="28"/>
          <w:szCs w:val="28"/>
          <w:lang w:val="uk-UA" w:eastAsia="uk-UA"/>
          <w14:ligatures w14:val="none"/>
        </w:rPr>
        <w:t>вибудувана</w:t>
      </w:r>
      <w:r w:rsidRPr="00B667CA">
        <w:rPr>
          <w:rFonts w:ascii="Times New Roman" w:eastAsia="Times New Roman" w:hAnsi="Times New Roman" w:cs="Times New Roman"/>
          <w:kern w:val="0"/>
          <w:sz w:val="28"/>
          <w:szCs w:val="28"/>
          <w:lang w:val="uk-UA" w:eastAsia="uk-UA"/>
          <w14:ligatures w14:val="none"/>
        </w:rPr>
        <w:t xml:space="preserve"> на засадах загальнолюдських цінностей, </w:t>
      </w:r>
      <w:r w:rsidR="007A4757">
        <w:rPr>
          <w:rFonts w:ascii="Times New Roman" w:eastAsia="Times New Roman" w:hAnsi="Times New Roman" w:cs="Times New Roman"/>
          <w:kern w:val="0"/>
          <w:sz w:val="28"/>
          <w:szCs w:val="28"/>
          <w:lang w:val="uk-UA" w:eastAsia="uk-UA"/>
          <w14:ligatures w14:val="none"/>
        </w:rPr>
        <w:t xml:space="preserve">патріотизму, </w:t>
      </w:r>
      <w:r w:rsidRPr="00B667CA">
        <w:rPr>
          <w:rFonts w:ascii="Times New Roman" w:eastAsia="Times New Roman" w:hAnsi="Times New Roman" w:cs="Times New Roman"/>
          <w:kern w:val="0"/>
          <w:sz w:val="28"/>
          <w:szCs w:val="28"/>
          <w:lang w:val="uk-UA" w:eastAsia="uk-UA"/>
          <w14:ligatures w14:val="none"/>
        </w:rPr>
        <w:t>української національної ідентичності, громадянської свідомості, поваги до культурної різноманітності.</w:t>
      </w:r>
    </w:p>
    <w:p w14:paraId="79093B38" w14:textId="2C4D2FA3" w:rsidR="00FC5E4B" w:rsidRPr="00B667CA" w:rsidRDefault="00ED15C2"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Фінансування ліцею</w:t>
      </w:r>
      <w:r w:rsidR="00FC5E4B" w:rsidRPr="00B667CA">
        <w:rPr>
          <w:rFonts w:ascii="Times New Roman" w:eastAsia="Times New Roman" w:hAnsi="Times New Roman" w:cs="Times New Roman"/>
          <w:kern w:val="0"/>
          <w:sz w:val="28"/>
          <w:szCs w:val="28"/>
          <w:lang w:val="uk-UA" w:eastAsia="uk-UA"/>
          <w14:ligatures w14:val="none"/>
        </w:rPr>
        <w:t xml:space="preserve"> здійснюється за рахунок коштів державного бюджету, субвенцій, місцевого бюджету </w:t>
      </w:r>
      <w:r w:rsidR="007A4757">
        <w:rPr>
          <w:rFonts w:ascii="Times New Roman" w:eastAsia="Times New Roman" w:hAnsi="Times New Roman" w:cs="Times New Roman"/>
          <w:kern w:val="0"/>
          <w:sz w:val="28"/>
          <w:szCs w:val="28"/>
          <w:lang w:val="uk-UA" w:eastAsia="uk-UA"/>
          <w14:ligatures w14:val="none"/>
        </w:rPr>
        <w:t>Золочівської сільської ради</w:t>
      </w:r>
      <w:r w:rsidR="00550FC3">
        <w:rPr>
          <w:rFonts w:ascii="Times New Roman" w:eastAsia="Times New Roman" w:hAnsi="Times New Roman" w:cs="Times New Roman"/>
          <w:kern w:val="0"/>
          <w:sz w:val="28"/>
          <w:szCs w:val="28"/>
          <w:lang w:val="uk-UA" w:eastAsia="uk-UA"/>
          <w14:ligatures w14:val="none"/>
        </w:rPr>
        <w:t>.</w:t>
      </w:r>
    </w:p>
    <w:p w14:paraId="7231DA70" w14:textId="32B4476D" w:rsidR="00FC5E4B" w:rsidRPr="00B667CA" w:rsidRDefault="00FC5E4B"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sidRPr="00B667CA">
        <w:rPr>
          <w:rFonts w:ascii="Times New Roman" w:eastAsia="Times New Roman" w:hAnsi="Times New Roman" w:cs="Times New Roman"/>
          <w:kern w:val="0"/>
          <w:sz w:val="28"/>
          <w:szCs w:val="28"/>
          <w:lang w:val="uk-UA" w:eastAsia="uk-UA"/>
          <w14:ligatures w14:val="none"/>
        </w:rPr>
        <w:t>В умовах викликів воєнного стану, адміністрація, педагогічний к</w:t>
      </w:r>
      <w:r w:rsidR="00550FC3">
        <w:rPr>
          <w:rFonts w:ascii="Times New Roman" w:eastAsia="Times New Roman" w:hAnsi="Times New Roman" w:cs="Times New Roman"/>
          <w:kern w:val="0"/>
          <w:sz w:val="28"/>
          <w:szCs w:val="28"/>
          <w:lang w:val="uk-UA" w:eastAsia="uk-UA"/>
          <w14:ligatures w14:val="none"/>
        </w:rPr>
        <w:t xml:space="preserve">олектив </w:t>
      </w:r>
      <w:r w:rsidRPr="00B667CA">
        <w:rPr>
          <w:rFonts w:ascii="Times New Roman" w:eastAsia="Times New Roman" w:hAnsi="Times New Roman" w:cs="Times New Roman"/>
          <w:kern w:val="0"/>
          <w:sz w:val="28"/>
          <w:szCs w:val="28"/>
          <w:lang w:val="uk-UA" w:eastAsia="uk-UA"/>
          <w14:ligatures w14:val="none"/>
        </w:rPr>
        <w:t xml:space="preserve"> закладу згуртовано працюють над забезпеченням безперервності освітнього процесу, збереженням психоемоційного благополуччя дітей та створенням середовища довіри, підтримки та адаптації. У </w:t>
      </w:r>
      <w:r w:rsidR="00A16F1E" w:rsidRPr="00B667CA">
        <w:rPr>
          <w:rFonts w:ascii="Times New Roman" w:eastAsia="Times New Roman" w:hAnsi="Times New Roman" w:cs="Times New Roman"/>
          <w:kern w:val="0"/>
          <w:sz w:val="28"/>
          <w:szCs w:val="28"/>
          <w:lang w:val="uk-UA" w:eastAsia="uk-UA"/>
          <w14:ligatures w14:val="none"/>
        </w:rPr>
        <w:t>2025</w:t>
      </w:r>
      <w:r w:rsidRPr="00B667CA">
        <w:rPr>
          <w:rFonts w:ascii="Times New Roman" w:eastAsia="Times New Roman" w:hAnsi="Times New Roman" w:cs="Times New Roman"/>
          <w:kern w:val="0"/>
          <w:sz w:val="28"/>
          <w:szCs w:val="28"/>
          <w:lang w:val="uk-UA" w:eastAsia="uk-UA"/>
          <w14:ligatures w14:val="none"/>
        </w:rPr>
        <w:t>–</w:t>
      </w:r>
      <w:r w:rsidR="00A16F1E" w:rsidRPr="00B667CA">
        <w:rPr>
          <w:rFonts w:ascii="Times New Roman" w:eastAsia="Times New Roman" w:hAnsi="Times New Roman" w:cs="Times New Roman"/>
          <w:kern w:val="0"/>
          <w:sz w:val="28"/>
          <w:szCs w:val="28"/>
          <w:lang w:val="uk-UA" w:eastAsia="uk-UA"/>
          <w14:ligatures w14:val="none"/>
        </w:rPr>
        <w:t>2026</w:t>
      </w:r>
      <w:r w:rsidRPr="00B667CA">
        <w:rPr>
          <w:rFonts w:ascii="Times New Roman" w:eastAsia="Times New Roman" w:hAnsi="Times New Roman" w:cs="Times New Roman"/>
          <w:kern w:val="0"/>
          <w:sz w:val="28"/>
          <w:szCs w:val="28"/>
          <w:lang w:val="uk-UA" w:eastAsia="uk-UA"/>
          <w14:ligatures w14:val="none"/>
        </w:rPr>
        <w:t xml:space="preserve"> навчальному році заклад ді</w:t>
      </w:r>
      <w:r w:rsidR="00702222">
        <w:rPr>
          <w:rFonts w:ascii="Times New Roman" w:eastAsia="Times New Roman" w:hAnsi="Times New Roman" w:cs="Times New Roman"/>
          <w:kern w:val="0"/>
          <w:sz w:val="28"/>
          <w:szCs w:val="28"/>
          <w:lang w:val="uk-UA" w:eastAsia="uk-UA"/>
          <w14:ligatures w14:val="none"/>
        </w:rPr>
        <w:t>яв</w:t>
      </w:r>
      <w:r w:rsidRPr="00B667CA">
        <w:rPr>
          <w:rFonts w:ascii="Times New Roman" w:eastAsia="Times New Roman" w:hAnsi="Times New Roman" w:cs="Times New Roman"/>
          <w:kern w:val="0"/>
          <w:sz w:val="28"/>
          <w:szCs w:val="28"/>
          <w:lang w:val="uk-UA" w:eastAsia="uk-UA"/>
          <w14:ligatures w14:val="none"/>
        </w:rPr>
        <w:t xml:space="preserve"> відповідно до оновлених алгоритмів </w:t>
      </w:r>
      <w:r w:rsidRPr="00B667CA">
        <w:rPr>
          <w:rFonts w:ascii="Times New Roman" w:eastAsia="Times New Roman" w:hAnsi="Times New Roman" w:cs="Times New Roman"/>
          <w:kern w:val="0"/>
          <w:sz w:val="28"/>
          <w:szCs w:val="28"/>
          <w:lang w:val="uk-UA" w:eastAsia="uk-UA"/>
          <w14:ligatures w14:val="none"/>
        </w:rPr>
        <w:lastRenderedPageBreak/>
        <w:t>цивільного захисту, здійсню</w:t>
      </w:r>
      <w:r w:rsidR="00702222">
        <w:rPr>
          <w:rFonts w:ascii="Times New Roman" w:eastAsia="Times New Roman" w:hAnsi="Times New Roman" w:cs="Times New Roman"/>
          <w:kern w:val="0"/>
          <w:sz w:val="28"/>
          <w:szCs w:val="28"/>
          <w:lang w:val="uk-UA" w:eastAsia="uk-UA"/>
          <w14:ligatures w14:val="none"/>
        </w:rPr>
        <w:t>вав</w:t>
      </w:r>
      <w:r w:rsidRPr="00B667CA">
        <w:rPr>
          <w:rFonts w:ascii="Times New Roman" w:eastAsia="Times New Roman" w:hAnsi="Times New Roman" w:cs="Times New Roman"/>
          <w:kern w:val="0"/>
          <w:sz w:val="28"/>
          <w:szCs w:val="28"/>
          <w:lang w:val="uk-UA" w:eastAsia="uk-UA"/>
          <w14:ligatures w14:val="none"/>
        </w:rPr>
        <w:t xml:space="preserve"> навчальні евакуаційні тренування</w:t>
      </w:r>
      <w:r w:rsidR="007A4757">
        <w:rPr>
          <w:rFonts w:ascii="Times New Roman" w:eastAsia="Times New Roman" w:hAnsi="Times New Roman" w:cs="Times New Roman"/>
          <w:kern w:val="0"/>
          <w:sz w:val="28"/>
          <w:szCs w:val="28"/>
          <w:lang w:val="uk-UA" w:eastAsia="uk-UA"/>
          <w14:ligatures w14:val="none"/>
        </w:rPr>
        <w:t xml:space="preserve"> </w:t>
      </w:r>
      <w:r w:rsidRPr="00B667CA">
        <w:rPr>
          <w:rFonts w:ascii="Times New Roman" w:eastAsia="Times New Roman" w:hAnsi="Times New Roman" w:cs="Times New Roman"/>
          <w:kern w:val="0"/>
          <w:sz w:val="28"/>
          <w:szCs w:val="28"/>
          <w:lang w:val="uk-UA" w:eastAsia="uk-UA"/>
          <w14:ligatures w14:val="none"/>
        </w:rPr>
        <w:t>та запроваджу</w:t>
      </w:r>
      <w:r w:rsidR="00702222">
        <w:rPr>
          <w:rFonts w:ascii="Times New Roman" w:eastAsia="Times New Roman" w:hAnsi="Times New Roman" w:cs="Times New Roman"/>
          <w:kern w:val="0"/>
          <w:sz w:val="28"/>
          <w:szCs w:val="28"/>
          <w:lang w:val="uk-UA" w:eastAsia="uk-UA"/>
          <w14:ligatures w14:val="none"/>
        </w:rPr>
        <w:t>вав</w:t>
      </w:r>
      <w:r w:rsidRPr="00B667CA">
        <w:rPr>
          <w:rFonts w:ascii="Times New Roman" w:eastAsia="Times New Roman" w:hAnsi="Times New Roman" w:cs="Times New Roman"/>
          <w:kern w:val="0"/>
          <w:sz w:val="28"/>
          <w:szCs w:val="28"/>
          <w:lang w:val="uk-UA" w:eastAsia="uk-UA"/>
          <w14:ligatures w14:val="none"/>
        </w:rPr>
        <w:t xml:space="preserve"> адаптивні моделі організації навчання з урахуванням поточної безпекової ситуації. Комунікація з учасниками освітнього процесу відбува</w:t>
      </w:r>
      <w:r w:rsidR="00702222">
        <w:rPr>
          <w:rFonts w:ascii="Times New Roman" w:eastAsia="Times New Roman" w:hAnsi="Times New Roman" w:cs="Times New Roman"/>
          <w:kern w:val="0"/>
          <w:sz w:val="28"/>
          <w:szCs w:val="28"/>
          <w:lang w:val="uk-UA" w:eastAsia="uk-UA"/>
          <w14:ligatures w14:val="none"/>
        </w:rPr>
        <w:t>лась</w:t>
      </w:r>
      <w:r w:rsidRPr="00B667CA">
        <w:rPr>
          <w:rFonts w:ascii="Times New Roman" w:eastAsia="Times New Roman" w:hAnsi="Times New Roman" w:cs="Times New Roman"/>
          <w:kern w:val="0"/>
          <w:sz w:val="28"/>
          <w:szCs w:val="28"/>
          <w:lang w:val="uk-UA" w:eastAsia="uk-UA"/>
          <w14:ligatures w14:val="none"/>
        </w:rPr>
        <w:t xml:space="preserve"> за допомогою сучасних інформаційних технологій, зокрема месенджерів, офіційного </w:t>
      </w:r>
      <w:proofErr w:type="spellStart"/>
      <w:r w:rsidRPr="00B667CA">
        <w:rPr>
          <w:rFonts w:ascii="Times New Roman" w:eastAsia="Times New Roman" w:hAnsi="Times New Roman" w:cs="Times New Roman"/>
          <w:kern w:val="0"/>
          <w:sz w:val="28"/>
          <w:szCs w:val="28"/>
          <w:lang w:val="uk-UA" w:eastAsia="uk-UA"/>
          <w14:ligatures w14:val="none"/>
        </w:rPr>
        <w:t>вебсайту</w:t>
      </w:r>
      <w:proofErr w:type="spellEnd"/>
      <w:r w:rsidRPr="00B667CA">
        <w:rPr>
          <w:rFonts w:ascii="Times New Roman" w:eastAsia="Times New Roman" w:hAnsi="Times New Roman" w:cs="Times New Roman"/>
          <w:kern w:val="0"/>
          <w:sz w:val="28"/>
          <w:szCs w:val="28"/>
          <w:lang w:val="uk-UA" w:eastAsia="uk-UA"/>
          <w14:ligatures w14:val="none"/>
        </w:rPr>
        <w:t xml:space="preserve"> та платформ електронного навчання, що дозволя</w:t>
      </w:r>
      <w:r w:rsidR="00A660E9">
        <w:rPr>
          <w:rFonts w:ascii="Times New Roman" w:eastAsia="Times New Roman" w:hAnsi="Times New Roman" w:cs="Times New Roman"/>
          <w:kern w:val="0"/>
          <w:sz w:val="28"/>
          <w:szCs w:val="28"/>
          <w:lang w:val="uk-UA" w:eastAsia="uk-UA"/>
          <w14:ligatures w14:val="none"/>
        </w:rPr>
        <w:t>ло</w:t>
      </w:r>
      <w:r w:rsidRPr="00B667CA">
        <w:rPr>
          <w:rFonts w:ascii="Times New Roman" w:eastAsia="Times New Roman" w:hAnsi="Times New Roman" w:cs="Times New Roman"/>
          <w:kern w:val="0"/>
          <w:sz w:val="28"/>
          <w:szCs w:val="28"/>
          <w:lang w:val="uk-UA" w:eastAsia="uk-UA"/>
          <w14:ligatures w14:val="none"/>
        </w:rPr>
        <w:t xml:space="preserve"> оперативно реагувати на виклики </w:t>
      </w:r>
      <w:r w:rsidR="007A4757">
        <w:rPr>
          <w:rFonts w:ascii="Times New Roman" w:eastAsia="Times New Roman" w:hAnsi="Times New Roman" w:cs="Times New Roman"/>
          <w:kern w:val="0"/>
          <w:sz w:val="28"/>
          <w:szCs w:val="28"/>
          <w:lang w:val="uk-UA" w:eastAsia="uk-UA"/>
          <w14:ligatures w14:val="none"/>
        </w:rPr>
        <w:t xml:space="preserve">й </w:t>
      </w:r>
      <w:r w:rsidRPr="00B667CA">
        <w:rPr>
          <w:rFonts w:ascii="Times New Roman" w:eastAsia="Times New Roman" w:hAnsi="Times New Roman" w:cs="Times New Roman"/>
          <w:kern w:val="0"/>
          <w:sz w:val="28"/>
          <w:szCs w:val="28"/>
          <w:lang w:val="uk-UA" w:eastAsia="uk-UA"/>
          <w14:ligatures w14:val="none"/>
        </w:rPr>
        <w:t>потреби освітнього середовища.</w:t>
      </w:r>
    </w:p>
    <w:p w14:paraId="7D95E7B4" w14:textId="175A47A3" w:rsidR="00FC5E4B" w:rsidRPr="00B667CA" w:rsidRDefault="00ED15C2" w:rsidP="0029020A">
      <w:pPr>
        <w:spacing w:after="0" w:line="276"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 xml:space="preserve">Таким чином, </w:t>
      </w:r>
      <w:r w:rsidR="007A4757">
        <w:rPr>
          <w:rFonts w:ascii="Times New Roman" w:eastAsia="Times New Roman" w:hAnsi="Times New Roman" w:cs="Times New Roman"/>
          <w:kern w:val="0"/>
          <w:sz w:val="28"/>
          <w:szCs w:val="28"/>
          <w:lang w:val="uk-UA" w:eastAsia="uk-UA"/>
          <w14:ligatures w14:val="none"/>
        </w:rPr>
        <w:t xml:space="preserve">Гнідинський </w:t>
      </w:r>
      <w:r>
        <w:rPr>
          <w:rFonts w:ascii="Times New Roman" w:eastAsia="Times New Roman" w:hAnsi="Times New Roman" w:cs="Times New Roman"/>
          <w:kern w:val="0"/>
          <w:sz w:val="28"/>
          <w:szCs w:val="28"/>
          <w:lang w:val="uk-UA" w:eastAsia="uk-UA"/>
          <w14:ligatures w14:val="none"/>
        </w:rPr>
        <w:t>ліцей</w:t>
      </w:r>
      <w:r w:rsidR="00FC5E4B" w:rsidRPr="00B667CA">
        <w:rPr>
          <w:rFonts w:ascii="Times New Roman" w:eastAsia="Times New Roman" w:hAnsi="Times New Roman" w:cs="Times New Roman"/>
          <w:kern w:val="0"/>
          <w:sz w:val="28"/>
          <w:szCs w:val="28"/>
          <w:lang w:val="uk-UA" w:eastAsia="uk-UA"/>
          <w14:ligatures w14:val="none"/>
        </w:rPr>
        <w:t xml:space="preserve"> </w:t>
      </w:r>
      <w:r w:rsidR="007A4757">
        <w:rPr>
          <w:rFonts w:ascii="Times New Roman" w:eastAsia="Times New Roman" w:hAnsi="Times New Roman" w:cs="Times New Roman"/>
          <w:kern w:val="0"/>
          <w:sz w:val="28"/>
          <w:szCs w:val="28"/>
          <w:lang w:val="uk-UA" w:eastAsia="uk-UA"/>
          <w14:ligatures w14:val="none"/>
        </w:rPr>
        <w:t xml:space="preserve">імені Петра Яцика </w:t>
      </w:r>
      <w:r w:rsidR="00FC5E4B" w:rsidRPr="00B667CA">
        <w:rPr>
          <w:rFonts w:ascii="Times New Roman" w:eastAsia="Times New Roman" w:hAnsi="Times New Roman" w:cs="Times New Roman"/>
          <w:kern w:val="0"/>
          <w:sz w:val="28"/>
          <w:szCs w:val="28"/>
          <w:lang w:val="uk-UA" w:eastAsia="uk-UA"/>
          <w14:ligatures w14:val="none"/>
        </w:rPr>
        <w:t xml:space="preserve">у </w:t>
      </w:r>
      <w:r w:rsidR="00A16F1E" w:rsidRPr="00B667CA">
        <w:rPr>
          <w:rFonts w:ascii="Times New Roman" w:eastAsia="Times New Roman" w:hAnsi="Times New Roman" w:cs="Times New Roman"/>
          <w:kern w:val="0"/>
          <w:sz w:val="28"/>
          <w:szCs w:val="28"/>
          <w:lang w:val="uk-UA" w:eastAsia="uk-UA"/>
          <w14:ligatures w14:val="none"/>
        </w:rPr>
        <w:t>2025</w:t>
      </w:r>
      <w:r w:rsidR="00FC5E4B" w:rsidRPr="00B667CA">
        <w:rPr>
          <w:rFonts w:ascii="Times New Roman" w:eastAsia="Times New Roman" w:hAnsi="Times New Roman" w:cs="Times New Roman"/>
          <w:kern w:val="0"/>
          <w:sz w:val="28"/>
          <w:szCs w:val="28"/>
          <w:lang w:val="uk-UA" w:eastAsia="uk-UA"/>
          <w14:ligatures w14:val="none"/>
        </w:rPr>
        <w:t>–</w:t>
      </w:r>
      <w:r w:rsidR="00A16F1E" w:rsidRPr="00B667CA">
        <w:rPr>
          <w:rFonts w:ascii="Times New Roman" w:eastAsia="Times New Roman" w:hAnsi="Times New Roman" w:cs="Times New Roman"/>
          <w:kern w:val="0"/>
          <w:sz w:val="28"/>
          <w:szCs w:val="28"/>
          <w:lang w:val="uk-UA" w:eastAsia="uk-UA"/>
          <w14:ligatures w14:val="none"/>
        </w:rPr>
        <w:t>2026</w:t>
      </w:r>
      <w:r w:rsidR="00FC5E4B" w:rsidRPr="00B667CA">
        <w:rPr>
          <w:rFonts w:ascii="Times New Roman" w:eastAsia="Times New Roman" w:hAnsi="Times New Roman" w:cs="Times New Roman"/>
          <w:kern w:val="0"/>
          <w:sz w:val="28"/>
          <w:szCs w:val="28"/>
          <w:lang w:val="uk-UA" w:eastAsia="uk-UA"/>
          <w14:ligatures w14:val="none"/>
        </w:rPr>
        <w:t xml:space="preserve"> навчальному році розвива</w:t>
      </w:r>
      <w:r w:rsidR="007A4757">
        <w:rPr>
          <w:rFonts w:ascii="Times New Roman" w:eastAsia="Times New Roman" w:hAnsi="Times New Roman" w:cs="Times New Roman"/>
          <w:kern w:val="0"/>
          <w:sz w:val="28"/>
          <w:szCs w:val="28"/>
          <w:lang w:val="uk-UA" w:eastAsia="uk-UA"/>
          <w14:ligatures w14:val="none"/>
        </w:rPr>
        <w:t>в</w:t>
      </w:r>
      <w:r w:rsidR="00FC5E4B" w:rsidRPr="00B667CA">
        <w:rPr>
          <w:rFonts w:ascii="Times New Roman" w:eastAsia="Times New Roman" w:hAnsi="Times New Roman" w:cs="Times New Roman"/>
          <w:kern w:val="0"/>
          <w:sz w:val="28"/>
          <w:szCs w:val="28"/>
          <w:lang w:val="uk-UA" w:eastAsia="uk-UA"/>
          <w14:ligatures w14:val="none"/>
        </w:rPr>
        <w:t>ся як сучасна освітня інституція, зорієнтована на якість, партнерство, безпечне середовище, педагогічну майстерність</w:t>
      </w:r>
      <w:r>
        <w:rPr>
          <w:rFonts w:ascii="Times New Roman" w:eastAsia="Times New Roman" w:hAnsi="Times New Roman" w:cs="Times New Roman"/>
          <w:kern w:val="0"/>
          <w:sz w:val="28"/>
          <w:szCs w:val="28"/>
          <w:lang w:val="uk-UA" w:eastAsia="uk-UA"/>
          <w14:ligatures w14:val="none"/>
        </w:rPr>
        <w:t>. Ліцей</w:t>
      </w:r>
      <w:r w:rsidR="00FC5E4B" w:rsidRPr="00B667CA">
        <w:rPr>
          <w:rFonts w:ascii="Times New Roman" w:eastAsia="Times New Roman" w:hAnsi="Times New Roman" w:cs="Times New Roman"/>
          <w:kern w:val="0"/>
          <w:sz w:val="28"/>
          <w:szCs w:val="28"/>
          <w:lang w:val="uk-UA" w:eastAsia="uk-UA"/>
          <w14:ligatures w14:val="none"/>
        </w:rPr>
        <w:t xml:space="preserve"> </w:t>
      </w:r>
      <w:r w:rsidR="00A660E9">
        <w:rPr>
          <w:rFonts w:ascii="Times New Roman" w:eastAsia="Times New Roman" w:hAnsi="Times New Roman" w:cs="Times New Roman"/>
          <w:kern w:val="0"/>
          <w:sz w:val="28"/>
          <w:szCs w:val="28"/>
          <w:lang w:val="uk-UA" w:eastAsia="uk-UA"/>
          <w14:ligatures w14:val="none"/>
        </w:rPr>
        <w:t>був</w:t>
      </w:r>
      <w:r w:rsidR="00FC5E4B" w:rsidRPr="00B667CA">
        <w:rPr>
          <w:rFonts w:ascii="Times New Roman" w:eastAsia="Times New Roman" w:hAnsi="Times New Roman" w:cs="Times New Roman"/>
          <w:kern w:val="0"/>
          <w:sz w:val="28"/>
          <w:szCs w:val="28"/>
          <w:lang w:val="uk-UA" w:eastAsia="uk-UA"/>
          <w14:ligatures w14:val="none"/>
        </w:rPr>
        <w:t xml:space="preserve"> відкритим до інновацій, реагу</w:t>
      </w:r>
      <w:r w:rsidR="00A660E9">
        <w:rPr>
          <w:rFonts w:ascii="Times New Roman" w:eastAsia="Times New Roman" w:hAnsi="Times New Roman" w:cs="Times New Roman"/>
          <w:kern w:val="0"/>
          <w:sz w:val="28"/>
          <w:szCs w:val="28"/>
          <w:lang w:val="uk-UA" w:eastAsia="uk-UA"/>
          <w14:ligatures w14:val="none"/>
        </w:rPr>
        <w:t>вав</w:t>
      </w:r>
      <w:r w:rsidR="00FC5E4B" w:rsidRPr="00B667CA">
        <w:rPr>
          <w:rFonts w:ascii="Times New Roman" w:eastAsia="Times New Roman" w:hAnsi="Times New Roman" w:cs="Times New Roman"/>
          <w:kern w:val="0"/>
          <w:sz w:val="28"/>
          <w:szCs w:val="28"/>
          <w:lang w:val="uk-UA" w:eastAsia="uk-UA"/>
          <w14:ligatures w14:val="none"/>
        </w:rPr>
        <w:t xml:space="preserve"> на соціальні виклики, дотриму</w:t>
      </w:r>
      <w:r w:rsidR="00A660E9">
        <w:rPr>
          <w:rFonts w:ascii="Times New Roman" w:eastAsia="Times New Roman" w:hAnsi="Times New Roman" w:cs="Times New Roman"/>
          <w:kern w:val="0"/>
          <w:sz w:val="28"/>
          <w:szCs w:val="28"/>
          <w:lang w:val="uk-UA" w:eastAsia="uk-UA"/>
          <w14:ligatures w14:val="none"/>
        </w:rPr>
        <w:t>вавс</w:t>
      </w:r>
      <w:r w:rsidR="00FC5E4B" w:rsidRPr="00B667CA">
        <w:rPr>
          <w:rFonts w:ascii="Times New Roman" w:eastAsia="Times New Roman" w:hAnsi="Times New Roman" w:cs="Times New Roman"/>
          <w:kern w:val="0"/>
          <w:sz w:val="28"/>
          <w:szCs w:val="28"/>
          <w:lang w:val="uk-UA" w:eastAsia="uk-UA"/>
          <w14:ligatures w14:val="none"/>
        </w:rPr>
        <w:t>я принципів справедливості, прозорості, рівності й поваги до кожно</w:t>
      </w:r>
      <w:r w:rsidR="007A4757">
        <w:rPr>
          <w:rFonts w:ascii="Times New Roman" w:eastAsia="Times New Roman" w:hAnsi="Times New Roman" w:cs="Times New Roman"/>
          <w:kern w:val="0"/>
          <w:sz w:val="28"/>
          <w:szCs w:val="28"/>
          <w:lang w:val="uk-UA" w:eastAsia="uk-UA"/>
          <w14:ligatures w14:val="none"/>
        </w:rPr>
        <w:t>го учасника</w:t>
      </w:r>
      <w:r w:rsidR="00FC5E4B" w:rsidRPr="00B667CA">
        <w:rPr>
          <w:rFonts w:ascii="Times New Roman" w:eastAsia="Times New Roman" w:hAnsi="Times New Roman" w:cs="Times New Roman"/>
          <w:kern w:val="0"/>
          <w:sz w:val="28"/>
          <w:szCs w:val="28"/>
          <w:lang w:val="uk-UA" w:eastAsia="uk-UA"/>
          <w14:ligatures w14:val="none"/>
        </w:rPr>
        <w:t xml:space="preserve"> освітнього процесу. Це </w:t>
      </w:r>
      <w:r w:rsidR="00A660E9">
        <w:rPr>
          <w:rFonts w:ascii="Times New Roman" w:eastAsia="Times New Roman" w:hAnsi="Times New Roman" w:cs="Times New Roman"/>
          <w:kern w:val="0"/>
          <w:sz w:val="28"/>
          <w:szCs w:val="28"/>
          <w:lang w:val="uk-UA" w:eastAsia="uk-UA"/>
          <w14:ligatures w14:val="none"/>
        </w:rPr>
        <w:t>стало</w:t>
      </w:r>
      <w:r w:rsidR="00FC5E4B" w:rsidRPr="00B667CA">
        <w:rPr>
          <w:rFonts w:ascii="Times New Roman" w:eastAsia="Times New Roman" w:hAnsi="Times New Roman" w:cs="Times New Roman"/>
          <w:kern w:val="0"/>
          <w:sz w:val="28"/>
          <w:szCs w:val="28"/>
          <w:lang w:val="uk-UA" w:eastAsia="uk-UA"/>
          <w14:ligatures w14:val="none"/>
        </w:rPr>
        <w:t xml:space="preserve"> запорукою поступального розвитку не лише </w:t>
      </w:r>
      <w:r w:rsidR="007A4757">
        <w:rPr>
          <w:rFonts w:ascii="Times New Roman" w:eastAsia="Times New Roman" w:hAnsi="Times New Roman" w:cs="Times New Roman"/>
          <w:kern w:val="0"/>
          <w:sz w:val="28"/>
          <w:szCs w:val="28"/>
          <w:lang w:val="uk-UA" w:eastAsia="uk-UA"/>
          <w14:ligatures w14:val="none"/>
        </w:rPr>
        <w:t>самого закладу освіти</w:t>
      </w:r>
      <w:r w:rsidR="00FC5E4B" w:rsidRPr="00B667CA">
        <w:rPr>
          <w:rFonts w:ascii="Times New Roman" w:eastAsia="Times New Roman" w:hAnsi="Times New Roman" w:cs="Times New Roman"/>
          <w:kern w:val="0"/>
          <w:sz w:val="28"/>
          <w:szCs w:val="28"/>
          <w:lang w:val="uk-UA" w:eastAsia="uk-UA"/>
          <w14:ligatures w14:val="none"/>
        </w:rPr>
        <w:t>, а й</w:t>
      </w:r>
      <w:r w:rsidR="007A4757">
        <w:rPr>
          <w:rFonts w:ascii="Times New Roman" w:eastAsia="Times New Roman" w:hAnsi="Times New Roman" w:cs="Times New Roman"/>
          <w:kern w:val="0"/>
          <w:sz w:val="28"/>
          <w:szCs w:val="28"/>
          <w:lang w:val="uk-UA" w:eastAsia="uk-UA"/>
          <w14:ligatures w14:val="none"/>
        </w:rPr>
        <w:t xml:space="preserve"> Золочівськ</w:t>
      </w:r>
      <w:r w:rsidR="00FC5E4B" w:rsidRPr="00B667CA">
        <w:rPr>
          <w:rFonts w:ascii="Times New Roman" w:eastAsia="Times New Roman" w:hAnsi="Times New Roman" w:cs="Times New Roman"/>
          <w:kern w:val="0"/>
          <w:sz w:val="28"/>
          <w:szCs w:val="28"/>
          <w:lang w:val="uk-UA" w:eastAsia="uk-UA"/>
          <w14:ligatures w14:val="none"/>
        </w:rPr>
        <w:t xml:space="preserve">ої громади та </w:t>
      </w:r>
      <w:r w:rsidR="007A4757">
        <w:rPr>
          <w:rFonts w:ascii="Times New Roman" w:eastAsia="Times New Roman" w:hAnsi="Times New Roman" w:cs="Times New Roman"/>
          <w:kern w:val="0"/>
          <w:sz w:val="28"/>
          <w:szCs w:val="28"/>
          <w:lang w:val="uk-UA" w:eastAsia="uk-UA"/>
          <w14:ligatures w14:val="none"/>
        </w:rPr>
        <w:t xml:space="preserve">українського </w:t>
      </w:r>
      <w:r w:rsidR="00FC5E4B" w:rsidRPr="00B667CA">
        <w:rPr>
          <w:rFonts w:ascii="Times New Roman" w:eastAsia="Times New Roman" w:hAnsi="Times New Roman" w:cs="Times New Roman"/>
          <w:kern w:val="0"/>
          <w:sz w:val="28"/>
          <w:szCs w:val="28"/>
          <w:lang w:val="uk-UA" w:eastAsia="uk-UA"/>
          <w14:ligatures w14:val="none"/>
        </w:rPr>
        <w:t>суспільства в цілому.</w:t>
      </w:r>
    </w:p>
    <w:p w14:paraId="67D05092" w14:textId="77777777" w:rsidR="00F921B7" w:rsidRPr="00B667CA" w:rsidRDefault="00F921B7"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2" w:name="_Toc223184721"/>
      <w:r w:rsidRPr="00B667CA">
        <w:rPr>
          <w:rFonts w:ascii="Times New Roman" w:eastAsia="Times New Roman" w:hAnsi="Times New Roman" w:cs="Times New Roman"/>
          <w:b/>
          <w:bCs/>
          <w:sz w:val="28"/>
          <w:szCs w:val="28"/>
          <w:lang w:val="uk-UA" w:eastAsia="uk-UA"/>
        </w:rPr>
        <w:t>2. Забезпечення здорових, безпечних і комфортних умов навчання та праці</w:t>
      </w:r>
      <w:bookmarkEnd w:id="2"/>
    </w:p>
    <w:p w14:paraId="7A9642DA" w14:textId="59C4A3E4" w:rsidR="002B0BE1" w:rsidRPr="00B667CA" w:rsidRDefault="00F921B7"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3" w:name="_Toc223184722"/>
      <w:r w:rsidRPr="00B667CA">
        <w:rPr>
          <w:rFonts w:ascii="Times New Roman" w:eastAsia="Times New Roman" w:hAnsi="Times New Roman" w:cs="Times New Roman"/>
          <w:b/>
          <w:bCs/>
          <w:sz w:val="28"/>
          <w:szCs w:val="28"/>
          <w:lang w:val="uk-UA" w:eastAsia="uk-UA"/>
        </w:rPr>
        <w:t>2.1. Режим прибирання</w:t>
      </w:r>
      <w:bookmarkEnd w:id="3"/>
    </w:p>
    <w:p w14:paraId="5F78EE9F" w14:textId="6796C1F5"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Один із ключових напрямів забезпеч</w:t>
      </w:r>
      <w:r w:rsidR="00ED15C2">
        <w:rPr>
          <w:rFonts w:ascii="Times New Roman" w:hAnsi="Times New Roman" w:cs="Times New Roman"/>
          <w:sz w:val="28"/>
          <w:szCs w:val="28"/>
          <w:lang w:val="uk-UA"/>
        </w:rPr>
        <w:t xml:space="preserve">ення належного функціонування </w:t>
      </w:r>
      <w:r w:rsidR="00FF1766">
        <w:rPr>
          <w:rFonts w:ascii="Times New Roman" w:hAnsi="Times New Roman" w:cs="Times New Roman"/>
          <w:sz w:val="28"/>
          <w:szCs w:val="28"/>
          <w:lang w:val="uk-UA"/>
        </w:rPr>
        <w:t xml:space="preserve">Гнідинського </w:t>
      </w:r>
      <w:r w:rsidR="00ED15C2">
        <w:rPr>
          <w:rFonts w:ascii="Times New Roman" w:hAnsi="Times New Roman" w:cs="Times New Roman"/>
          <w:sz w:val="28"/>
          <w:szCs w:val="28"/>
          <w:lang w:val="uk-UA"/>
        </w:rPr>
        <w:t>ліцею</w:t>
      </w:r>
      <w:r w:rsidRPr="00B667CA">
        <w:rPr>
          <w:rFonts w:ascii="Times New Roman" w:hAnsi="Times New Roman" w:cs="Times New Roman"/>
          <w:sz w:val="28"/>
          <w:szCs w:val="28"/>
          <w:lang w:val="uk-UA"/>
        </w:rPr>
        <w:t xml:space="preserve"> </w:t>
      </w:r>
      <w:r w:rsidR="00FF1766">
        <w:rPr>
          <w:rFonts w:ascii="Times New Roman" w:hAnsi="Times New Roman" w:cs="Times New Roman"/>
          <w:sz w:val="28"/>
          <w:szCs w:val="28"/>
          <w:lang w:val="uk-UA"/>
        </w:rPr>
        <w:t xml:space="preserve">імені Петра Яцика </w:t>
      </w:r>
      <w:r w:rsidRPr="00B667CA">
        <w:rPr>
          <w:rFonts w:ascii="Times New Roman" w:hAnsi="Times New Roman" w:cs="Times New Roman"/>
          <w:sz w:val="28"/>
          <w:szCs w:val="28"/>
          <w:lang w:val="uk-UA"/>
        </w:rPr>
        <w:t>полягає у створенні безпечного, здорового та комфортного освітнього середовища для всіх учасників освітнього процесу, зокрема учнів, педагогів</w:t>
      </w:r>
      <w:r w:rsidR="00A660E9">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інших працівників. У межах цього напряму важливою складовою є організація якісного та регулярного прибирання приміщень і території навчального закладу. Режим прибирання упродовж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навчального року був організований відповідно до нормативно-правових документів у сфері охорони праці, гігієни, санітарії та протиепідемічного захисту, а також з урахуванням індивідуальних особливостей функціонування закладу, матеріально-технічного забезпечення, кількості учнів і п</w:t>
      </w:r>
      <w:r w:rsidR="00FF1766">
        <w:rPr>
          <w:rFonts w:ascii="Times New Roman" w:hAnsi="Times New Roman" w:cs="Times New Roman"/>
          <w:sz w:val="28"/>
          <w:szCs w:val="28"/>
          <w:lang w:val="uk-UA"/>
        </w:rPr>
        <w:t>рацівників.</w:t>
      </w:r>
    </w:p>
    <w:p w14:paraId="3D673E5A" w14:textId="7BEA1723"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Режим прибирання в освітньому закладі протягом усього навчального року ґрунтувався на щоденному системному підході. Усі навчальні кабінети прибиралися після закінчення занять, вологе прибирання здійснювалося з використанням дозволених дезінфекційних засобів, які відповідають чинним санітарним нормам. Особлива увага приділялася поверхням, що найчастіше контактують із руками – партам, спинкам стільців, підвіконням, дверним ручкам, вимикачам. Це дозволяло не лише підтримувати чистоту, а й запобігати поширенню вірусних </w:t>
      </w:r>
      <w:r w:rsidRPr="00B667CA">
        <w:rPr>
          <w:rFonts w:ascii="Times New Roman" w:hAnsi="Times New Roman" w:cs="Times New Roman"/>
          <w:sz w:val="28"/>
          <w:szCs w:val="28"/>
          <w:lang w:val="uk-UA"/>
        </w:rPr>
        <w:lastRenderedPageBreak/>
        <w:t xml:space="preserve">інфекцій, що особливо важливо в умовах періодичних спалахів ГРВІ та загрози повторного поширення </w:t>
      </w:r>
      <w:r w:rsidR="00FF1766">
        <w:rPr>
          <w:rFonts w:ascii="Times New Roman" w:hAnsi="Times New Roman" w:cs="Times New Roman"/>
          <w:sz w:val="28"/>
          <w:szCs w:val="28"/>
          <w:lang w:val="uk-UA"/>
        </w:rPr>
        <w:t xml:space="preserve">інших вірусних </w:t>
      </w:r>
      <w:r w:rsidRPr="00B667CA">
        <w:rPr>
          <w:rFonts w:ascii="Times New Roman" w:hAnsi="Times New Roman" w:cs="Times New Roman"/>
          <w:sz w:val="28"/>
          <w:szCs w:val="28"/>
          <w:lang w:val="uk-UA"/>
        </w:rPr>
        <w:t>захворювань.</w:t>
      </w:r>
    </w:p>
    <w:p w14:paraId="3CCFCE73" w14:textId="7E2CEEDC"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Санітарні кімнати прибиралися кілька разів на день, а за потреби – після кожного періоду активного використання. У санітарних кімнатах постійно поповнювалися запаси мила, туалетного паперу</w:t>
      </w:r>
      <w:r w:rsidR="00FF1766">
        <w:rPr>
          <w:rFonts w:ascii="Times New Roman" w:hAnsi="Times New Roman" w:cs="Times New Roman"/>
          <w:sz w:val="28"/>
          <w:szCs w:val="28"/>
          <w:lang w:val="uk-UA"/>
        </w:rPr>
        <w:t>.</w:t>
      </w:r>
    </w:p>
    <w:p w14:paraId="0B2FDDC2" w14:textId="05908C34"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Приміщення загального користування, зокрема коридори, рекреаційні зони, вестибюлі, сход</w:t>
      </w:r>
      <w:r w:rsidR="00FF1766">
        <w:rPr>
          <w:rFonts w:ascii="Times New Roman" w:hAnsi="Times New Roman" w:cs="Times New Roman"/>
          <w:sz w:val="28"/>
          <w:szCs w:val="28"/>
          <w:lang w:val="uk-UA"/>
        </w:rPr>
        <w:t>и</w:t>
      </w:r>
      <w:r w:rsidRPr="00B667CA">
        <w:rPr>
          <w:rFonts w:ascii="Times New Roman" w:hAnsi="Times New Roman" w:cs="Times New Roman"/>
          <w:sz w:val="28"/>
          <w:szCs w:val="28"/>
          <w:lang w:val="uk-UA"/>
        </w:rPr>
        <w:t xml:space="preserve"> підлягали щоденному вологому прибиранню з дезінфекцією поручнів, підлоги та інших контактних поверхонь. У місцях масового перебування учнів було встановлено контейнери для збору побутових відходів, які регулярно спорожнювалися, а пластикові та паперові відходи сортувалися згідно з принципами екологічної грамотності та сталого розвитку.</w:t>
      </w:r>
    </w:p>
    <w:p w14:paraId="465B15FF" w14:textId="70EBE6F1"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В усіх навчальних кабінетах регулярно провітрювалися приміщення, за можливості – </w:t>
      </w:r>
      <w:proofErr w:type="spellStart"/>
      <w:r w:rsidRPr="00B667CA">
        <w:rPr>
          <w:rFonts w:ascii="Times New Roman" w:hAnsi="Times New Roman" w:cs="Times New Roman"/>
          <w:sz w:val="28"/>
          <w:szCs w:val="28"/>
          <w:lang w:val="uk-UA"/>
        </w:rPr>
        <w:t>наскрізно</w:t>
      </w:r>
      <w:proofErr w:type="spellEnd"/>
      <w:r w:rsidRPr="00B667CA">
        <w:rPr>
          <w:rFonts w:ascii="Times New Roman" w:hAnsi="Times New Roman" w:cs="Times New Roman"/>
          <w:sz w:val="28"/>
          <w:szCs w:val="28"/>
          <w:lang w:val="uk-UA"/>
        </w:rPr>
        <w:t xml:space="preserve">. У холодну пору року провітрювання здійснювалося у </w:t>
      </w:r>
      <w:proofErr w:type="spellStart"/>
      <w:r w:rsidRPr="00B667CA">
        <w:rPr>
          <w:rFonts w:ascii="Times New Roman" w:hAnsi="Times New Roman" w:cs="Times New Roman"/>
          <w:sz w:val="28"/>
          <w:szCs w:val="28"/>
          <w:lang w:val="uk-UA"/>
        </w:rPr>
        <w:t>міжурочний</w:t>
      </w:r>
      <w:proofErr w:type="spellEnd"/>
      <w:r w:rsidRPr="00B667CA">
        <w:rPr>
          <w:rFonts w:ascii="Times New Roman" w:hAnsi="Times New Roman" w:cs="Times New Roman"/>
          <w:sz w:val="28"/>
          <w:szCs w:val="28"/>
          <w:lang w:val="uk-UA"/>
        </w:rPr>
        <w:t xml:space="preserve"> час.</w:t>
      </w:r>
    </w:p>
    <w:p w14:paraId="2F67AC28" w14:textId="325C79E7"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Приміщення їдальні, харчоблоку та буфету мали окремий регламент санітарної обробки. Після кожного прийому їжі проводилося ретельне вологе прибирання столів і підлоги. Працівники харчоблоку суворо дотримувалися вимог особистої гігієни, передбачених санітарним регламентом. </w:t>
      </w:r>
    </w:p>
    <w:p w14:paraId="52C4996D" w14:textId="6C35D364" w:rsidR="002C45A8" w:rsidRPr="00B667CA" w:rsidRDefault="004C60C5"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w:t>
      </w:r>
      <w:r w:rsidR="002C45A8" w:rsidRPr="00B667CA">
        <w:rPr>
          <w:rFonts w:ascii="Times New Roman" w:hAnsi="Times New Roman" w:cs="Times New Roman"/>
          <w:sz w:val="28"/>
          <w:szCs w:val="28"/>
          <w:lang w:val="uk-UA"/>
        </w:rPr>
        <w:t xml:space="preserve"> ефективна організація режиму прибирання потребує не лише матеріального забезпечення, а й відповідального ставлення з боку персоналу</w:t>
      </w:r>
      <w:r>
        <w:rPr>
          <w:rFonts w:ascii="Times New Roman" w:hAnsi="Times New Roman" w:cs="Times New Roman"/>
          <w:sz w:val="28"/>
          <w:szCs w:val="28"/>
          <w:lang w:val="uk-UA"/>
        </w:rPr>
        <w:t>, у</w:t>
      </w:r>
      <w:r w:rsidR="002C45A8" w:rsidRPr="00B667CA">
        <w:rPr>
          <w:rFonts w:ascii="Times New Roman" w:hAnsi="Times New Roman" w:cs="Times New Roman"/>
          <w:sz w:val="28"/>
          <w:szCs w:val="28"/>
          <w:lang w:val="uk-UA"/>
        </w:rPr>
        <w:t>продовж року працівники технічної служби пр</w:t>
      </w:r>
      <w:r w:rsidR="00415ED4">
        <w:rPr>
          <w:rFonts w:ascii="Times New Roman" w:hAnsi="Times New Roman" w:cs="Times New Roman"/>
          <w:sz w:val="28"/>
          <w:szCs w:val="28"/>
          <w:lang w:val="uk-UA"/>
        </w:rPr>
        <w:t xml:space="preserve">оходили </w:t>
      </w:r>
      <w:r w:rsidR="002C45A8" w:rsidRPr="00B667CA">
        <w:rPr>
          <w:rFonts w:ascii="Times New Roman" w:hAnsi="Times New Roman" w:cs="Times New Roman"/>
          <w:sz w:val="28"/>
          <w:szCs w:val="28"/>
          <w:lang w:val="uk-UA"/>
        </w:rPr>
        <w:t xml:space="preserve">інструктажі з техніки безпеки під час роботи з хімічними засобами, </w:t>
      </w:r>
      <w:r>
        <w:rPr>
          <w:rFonts w:ascii="Times New Roman" w:hAnsi="Times New Roman" w:cs="Times New Roman"/>
          <w:sz w:val="28"/>
          <w:szCs w:val="28"/>
          <w:lang w:val="uk-UA"/>
        </w:rPr>
        <w:t>ознайомлювалися з</w:t>
      </w:r>
      <w:r w:rsidR="002C45A8" w:rsidRPr="00B667CA">
        <w:rPr>
          <w:rFonts w:ascii="Times New Roman" w:hAnsi="Times New Roman" w:cs="Times New Roman"/>
          <w:sz w:val="28"/>
          <w:szCs w:val="28"/>
          <w:lang w:val="uk-UA"/>
        </w:rPr>
        <w:t xml:space="preserve"> методик</w:t>
      </w:r>
      <w:r>
        <w:rPr>
          <w:rFonts w:ascii="Times New Roman" w:hAnsi="Times New Roman" w:cs="Times New Roman"/>
          <w:sz w:val="28"/>
          <w:szCs w:val="28"/>
          <w:lang w:val="uk-UA"/>
        </w:rPr>
        <w:t>ами</w:t>
      </w:r>
      <w:r w:rsidR="002C45A8" w:rsidRPr="00B667CA">
        <w:rPr>
          <w:rFonts w:ascii="Times New Roman" w:hAnsi="Times New Roman" w:cs="Times New Roman"/>
          <w:sz w:val="28"/>
          <w:szCs w:val="28"/>
          <w:lang w:val="uk-UA"/>
        </w:rPr>
        <w:t xml:space="preserve"> ефективного та екологічно безпечного прибирання. Адміністрація закладу вживала заходів щодо мотивації працівників до сумлінного виконання службових обов’язків та поліпшення </w:t>
      </w:r>
      <w:r>
        <w:rPr>
          <w:rFonts w:ascii="Times New Roman" w:hAnsi="Times New Roman" w:cs="Times New Roman"/>
          <w:sz w:val="28"/>
          <w:szCs w:val="28"/>
          <w:lang w:val="uk-UA"/>
        </w:rPr>
        <w:t xml:space="preserve">їхніх </w:t>
      </w:r>
      <w:r w:rsidR="002C45A8" w:rsidRPr="00B667CA">
        <w:rPr>
          <w:rFonts w:ascii="Times New Roman" w:hAnsi="Times New Roman" w:cs="Times New Roman"/>
          <w:sz w:val="28"/>
          <w:szCs w:val="28"/>
          <w:lang w:val="uk-UA"/>
        </w:rPr>
        <w:t>умов праці.</w:t>
      </w:r>
    </w:p>
    <w:p w14:paraId="12088E1B" w14:textId="1D9BB650"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З метою удосконалення якості прибирання та дотримання санітарно-епідеміологічного режиму адміністрацією школи проводився регулярний моніторинг стану чистоти приміщень і території, результати якого враховувалися під час оцінювання діяльності технічного персоналу.</w:t>
      </w:r>
    </w:p>
    <w:p w14:paraId="56C73231" w14:textId="77777777" w:rsidR="002C45A8" w:rsidRPr="00B667CA" w:rsidRDefault="002C45A8"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Організація режиму прибирання території навколо навчального закладу також була важливою складовою забезпечення безпечного середовища. Упродовж навчального року здійснювалося регулярне прибирання подвір’я, спортивних майданчиків, доріжок та зеленої зони. У період осіннього листопаду та весняного танення снігу організовувалися </w:t>
      </w:r>
      <w:r w:rsidRPr="00B667CA">
        <w:rPr>
          <w:rFonts w:ascii="Times New Roman" w:hAnsi="Times New Roman" w:cs="Times New Roman"/>
          <w:sz w:val="28"/>
          <w:szCs w:val="28"/>
          <w:lang w:val="uk-UA"/>
        </w:rPr>
        <w:lastRenderedPageBreak/>
        <w:t>посилені роботи з прибирання сміття, сухого листя, гілок. У зимовий період проводилося розчищення снігу, посипання доріжок піщано-сольовою сумішшю з метою запобігання травматизму.</w:t>
      </w:r>
    </w:p>
    <w:p w14:paraId="32DD6D06" w14:textId="67D5287F" w:rsidR="002C45A8" w:rsidRPr="00B667CA" w:rsidRDefault="00A660E9"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ED15C2">
        <w:rPr>
          <w:rFonts w:ascii="Times New Roman" w:hAnsi="Times New Roman" w:cs="Times New Roman"/>
          <w:sz w:val="28"/>
          <w:szCs w:val="28"/>
          <w:lang w:val="uk-UA"/>
        </w:rPr>
        <w:t>ежим прибирання в</w:t>
      </w:r>
      <w:r w:rsidR="004C60C5">
        <w:rPr>
          <w:rFonts w:ascii="Times New Roman" w:hAnsi="Times New Roman" w:cs="Times New Roman"/>
          <w:sz w:val="28"/>
          <w:szCs w:val="28"/>
          <w:lang w:val="uk-UA"/>
        </w:rPr>
        <w:t xml:space="preserve"> Гнідинському</w:t>
      </w:r>
      <w:r w:rsidR="00ED15C2">
        <w:rPr>
          <w:rFonts w:ascii="Times New Roman" w:hAnsi="Times New Roman" w:cs="Times New Roman"/>
          <w:sz w:val="28"/>
          <w:szCs w:val="28"/>
          <w:lang w:val="uk-UA"/>
        </w:rPr>
        <w:t xml:space="preserve"> ліцеї</w:t>
      </w:r>
      <w:r w:rsidR="002C45A8" w:rsidRPr="00B667CA">
        <w:rPr>
          <w:rFonts w:ascii="Times New Roman" w:hAnsi="Times New Roman" w:cs="Times New Roman"/>
          <w:sz w:val="28"/>
          <w:szCs w:val="28"/>
          <w:lang w:val="uk-UA"/>
        </w:rPr>
        <w:t xml:space="preserve"> </w:t>
      </w:r>
      <w:r w:rsidR="004C60C5">
        <w:rPr>
          <w:rFonts w:ascii="Times New Roman" w:hAnsi="Times New Roman" w:cs="Times New Roman"/>
          <w:sz w:val="28"/>
          <w:szCs w:val="28"/>
          <w:lang w:val="uk-UA"/>
        </w:rPr>
        <w:t xml:space="preserve">імені Петра Яцика </w:t>
      </w:r>
      <w:r w:rsidR="002C45A8" w:rsidRPr="00B667CA">
        <w:rPr>
          <w:rFonts w:ascii="Times New Roman" w:hAnsi="Times New Roman" w:cs="Times New Roman"/>
          <w:sz w:val="28"/>
          <w:szCs w:val="28"/>
          <w:lang w:val="uk-UA"/>
        </w:rPr>
        <w:t xml:space="preserve">у </w:t>
      </w:r>
      <w:r w:rsidR="00A16F1E" w:rsidRPr="00B667CA">
        <w:rPr>
          <w:rFonts w:ascii="Times New Roman" w:hAnsi="Times New Roman" w:cs="Times New Roman"/>
          <w:sz w:val="28"/>
          <w:szCs w:val="28"/>
          <w:lang w:val="uk-UA"/>
        </w:rPr>
        <w:t>2025</w:t>
      </w:r>
      <w:r w:rsidR="002C45A8"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002C45A8" w:rsidRPr="00B667CA">
        <w:rPr>
          <w:rFonts w:ascii="Times New Roman" w:hAnsi="Times New Roman" w:cs="Times New Roman"/>
          <w:sz w:val="28"/>
          <w:szCs w:val="28"/>
          <w:lang w:val="uk-UA"/>
        </w:rPr>
        <w:t xml:space="preserve"> навчальному році був організований системно, з дотриманням усіх санітарно-гігієнічних вимог і врахуванням епідеміологічної ситуації. Це сприяло формуванню безпечного й здорового освітнього простору, який відповідає сучасним вимогам до організації умов навчання та праці в умовах постійних викликів і трансформацій.</w:t>
      </w:r>
    </w:p>
    <w:p w14:paraId="35818A41" w14:textId="2817D0A5" w:rsidR="00F921B7" w:rsidRPr="00B667CA" w:rsidRDefault="00E01691"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4" w:name="_Toc223184723"/>
      <w:r>
        <w:rPr>
          <w:rFonts w:ascii="Times New Roman" w:eastAsia="Times New Roman" w:hAnsi="Times New Roman" w:cs="Times New Roman"/>
          <w:b/>
          <w:bCs/>
          <w:sz w:val="28"/>
          <w:szCs w:val="28"/>
          <w:lang w:val="uk-UA" w:eastAsia="uk-UA"/>
        </w:rPr>
        <w:t>2.</w:t>
      </w:r>
      <w:r w:rsidRPr="00ED15C2">
        <w:rPr>
          <w:rFonts w:ascii="Times New Roman" w:eastAsia="Times New Roman" w:hAnsi="Times New Roman" w:cs="Times New Roman"/>
          <w:b/>
          <w:bCs/>
          <w:sz w:val="28"/>
          <w:szCs w:val="28"/>
          <w:lang w:val="uk-UA" w:eastAsia="uk-UA"/>
        </w:rPr>
        <w:t>2</w:t>
      </w:r>
      <w:r w:rsidR="00E6763E" w:rsidRPr="00B667CA">
        <w:rPr>
          <w:rFonts w:ascii="Times New Roman" w:eastAsia="Times New Roman" w:hAnsi="Times New Roman" w:cs="Times New Roman"/>
          <w:b/>
          <w:bCs/>
          <w:sz w:val="28"/>
          <w:szCs w:val="28"/>
          <w:lang w:val="uk-UA" w:eastAsia="uk-UA"/>
        </w:rPr>
        <w:t>. Харчування</w:t>
      </w:r>
      <w:bookmarkEnd w:id="4"/>
    </w:p>
    <w:p w14:paraId="789DAB30" w14:textId="3492A5E7"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Організація харчування в за</w:t>
      </w:r>
      <w:r w:rsidR="00ED15C2">
        <w:rPr>
          <w:rFonts w:ascii="Times New Roman" w:hAnsi="Times New Roman" w:cs="Times New Roman"/>
          <w:sz w:val="28"/>
          <w:szCs w:val="28"/>
          <w:lang w:val="uk-UA"/>
        </w:rPr>
        <w:t>кладі ліцеї</w:t>
      </w:r>
      <w:r w:rsidRPr="00B667CA">
        <w:rPr>
          <w:rFonts w:ascii="Times New Roman" w:hAnsi="Times New Roman" w:cs="Times New Roman"/>
          <w:sz w:val="28"/>
          <w:szCs w:val="28"/>
          <w:lang w:val="uk-UA"/>
        </w:rPr>
        <w:t xml:space="preserve"> є одним із ключових напрямів забезпечення здорових, безпечних і комфортних умов для здобувачів освіти. Система шкільного харчування безпосередньо впливає на фізичне здоров’я, емоційний стан, працездатність, когнітивну активність та загальний добробут учнів. Саме тому вона потребує системного підходу, постійного моніторингу, удосконалення та гнучкої адаптації до змін у законодавстві, санітарних нормах і потребах освітньої спільноти. Забезпечення якісного, безпечного, збалансованого та доступного харчування є складовою частиною політики закладу освіти у сфері збереження й зміцнення здоров’я дітей.</w:t>
      </w:r>
    </w:p>
    <w:p w14:paraId="53BD56A2" w14:textId="6971E2AA"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Сучасна модель харчування в школах формується відповідно до вимог постанов Кабінету Міністрів України</w:t>
      </w:r>
      <w:r w:rsidR="004C60C5">
        <w:rPr>
          <w:rFonts w:ascii="Times New Roman" w:hAnsi="Times New Roman" w:cs="Times New Roman"/>
          <w:sz w:val="28"/>
          <w:szCs w:val="28"/>
          <w:lang w:val="uk-UA"/>
        </w:rPr>
        <w:t xml:space="preserve"> (в тому числі – постанови </w:t>
      </w:r>
      <w:r w:rsidR="004C60C5" w:rsidRPr="004C60C5">
        <w:rPr>
          <w:rFonts w:ascii="Times New Roman" w:hAnsi="Times New Roman" w:cs="Times New Roman"/>
          <w:sz w:val="28"/>
          <w:szCs w:val="28"/>
          <w:lang w:val="uk-UA"/>
        </w:rPr>
        <w:t>№</w:t>
      </w:r>
      <w:r w:rsidR="004C60C5">
        <w:rPr>
          <w:rFonts w:ascii="Times New Roman" w:hAnsi="Times New Roman" w:cs="Times New Roman"/>
          <w:sz w:val="28"/>
          <w:szCs w:val="28"/>
          <w:lang w:val="uk-UA"/>
        </w:rPr>
        <w:t> </w:t>
      </w:r>
      <w:r w:rsidR="004C60C5" w:rsidRPr="004C60C5">
        <w:rPr>
          <w:rFonts w:ascii="Times New Roman" w:hAnsi="Times New Roman" w:cs="Times New Roman"/>
          <w:sz w:val="28"/>
          <w:szCs w:val="28"/>
          <w:lang w:val="uk-UA"/>
        </w:rPr>
        <w:t>305 від 24 березня 2021 року</w:t>
      </w:r>
      <w:r w:rsidR="004C60C5">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 наказів Міністерства охорони здоров’я та Міністерства освіти і науки</w:t>
      </w:r>
      <w:r w:rsidR="004C60C5" w:rsidRPr="004C60C5">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а також державних санітарних норм і правил. У відповідності до вказаних нормативних документів, харчування </w:t>
      </w:r>
      <w:r w:rsidR="004C60C5">
        <w:rPr>
          <w:rFonts w:ascii="Times New Roman" w:hAnsi="Times New Roman" w:cs="Times New Roman"/>
          <w:sz w:val="28"/>
          <w:szCs w:val="28"/>
          <w:lang w:val="uk-UA"/>
        </w:rPr>
        <w:t>в закладі освіти</w:t>
      </w:r>
      <w:r w:rsidRPr="00B667CA">
        <w:rPr>
          <w:rFonts w:ascii="Times New Roman" w:hAnsi="Times New Roman" w:cs="Times New Roman"/>
          <w:sz w:val="28"/>
          <w:szCs w:val="28"/>
          <w:lang w:val="uk-UA"/>
        </w:rPr>
        <w:t xml:space="preserve"> базува</w:t>
      </w:r>
      <w:r w:rsidR="004C60C5">
        <w:rPr>
          <w:rFonts w:ascii="Times New Roman" w:hAnsi="Times New Roman" w:cs="Times New Roman"/>
          <w:sz w:val="28"/>
          <w:szCs w:val="28"/>
          <w:lang w:val="uk-UA"/>
        </w:rPr>
        <w:t>лося</w:t>
      </w:r>
      <w:r w:rsidRPr="00B667CA">
        <w:rPr>
          <w:rFonts w:ascii="Times New Roman" w:hAnsi="Times New Roman" w:cs="Times New Roman"/>
          <w:sz w:val="28"/>
          <w:szCs w:val="28"/>
          <w:lang w:val="uk-UA"/>
        </w:rPr>
        <w:t xml:space="preserve"> на принципах безпеки, енергетичної і поживної цінності, збалансованості, сезонності, натуральності та індивідуального підходу. У центрі уваги освітнього закладу перебувають не лише формальні вимоги, але й реальні потреби дітей у здоровому розвитку, профілактиці </w:t>
      </w:r>
      <w:proofErr w:type="spellStart"/>
      <w:r w:rsidRPr="00B667CA">
        <w:rPr>
          <w:rFonts w:ascii="Times New Roman" w:hAnsi="Times New Roman" w:cs="Times New Roman"/>
          <w:sz w:val="28"/>
          <w:szCs w:val="28"/>
          <w:lang w:val="uk-UA"/>
        </w:rPr>
        <w:t>хвороб</w:t>
      </w:r>
      <w:proofErr w:type="spellEnd"/>
      <w:r w:rsidRPr="00B667CA">
        <w:rPr>
          <w:rFonts w:ascii="Times New Roman" w:hAnsi="Times New Roman" w:cs="Times New Roman"/>
          <w:sz w:val="28"/>
          <w:szCs w:val="28"/>
          <w:lang w:val="uk-UA"/>
        </w:rPr>
        <w:t>, вихованні навичок здорового способу життя.</w:t>
      </w:r>
    </w:p>
    <w:p w14:paraId="21B16AFB" w14:textId="086A8661"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Одним із головних завдань є створення сприятливого середовища для харчування. Простір їдальні </w:t>
      </w:r>
      <w:r w:rsidR="004C60C5">
        <w:rPr>
          <w:rFonts w:ascii="Times New Roman" w:hAnsi="Times New Roman" w:cs="Times New Roman"/>
          <w:sz w:val="28"/>
          <w:szCs w:val="28"/>
          <w:lang w:val="uk-UA"/>
        </w:rPr>
        <w:t>є</w:t>
      </w:r>
      <w:r w:rsidRPr="00B667CA">
        <w:rPr>
          <w:rFonts w:ascii="Times New Roman" w:hAnsi="Times New Roman" w:cs="Times New Roman"/>
          <w:sz w:val="28"/>
          <w:szCs w:val="28"/>
          <w:lang w:val="uk-UA"/>
        </w:rPr>
        <w:t xml:space="preserve"> світлим, чистим, провітрюваним і просторим, із достатньою кількістю посадкових місць. Інтер’єр форму</w:t>
      </w:r>
      <w:r w:rsidR="004C60C5">
        <w:rPr>
          <w:rFonts w:ascii="Times New Roman" w:hAnsi="Times New Roman" w:cs="Times New Roman"/>
          <w:sz w:val="28"/>
          <w:szCs w:val="28"/>
          <w:lang w:val="uk-UA"/>
        </w:rPr>
        <w:t>є</w:t>
      </w:r>
      <w:r w:rsidRPr="00B667CA">
        <w:rPr>
          <w:rFonts w:ascii="Times New Roman" w:hAnsi="Times New Roman" w:cs="Times New Roman"/>
          <w:sz w:val="28"/>
          <w:szCs w:val="28"/>
          <w:lang w:val="uk-UA"/>
        </w:rPr>
        <w:t xml:space="preserve"> позитивне ставлення до прийому їжі, </w:t>
      </w:r>
      <w:r w:rsidR="004C60C5">
        <w:rPr>
          <w:rFonts w:ascii="Times New Roman" w:hAnsi="Times New Roman" w:cs="Times New Roman"/>
          <w:sz w:val="28"/>
          <w:szCs w:val="28"/>
          <w:lang w:val="uk-UA"/>
        </w:rPr>
        <w:t>є</w:t>
      </w:r>
      <w:r w:rsidRPr="00B667CA">
        <w:rPr>
          <w:rFonts w:ascii="Times New Roman" w:hAnsi="Times New Roman" w:cs="Times New Roman"/>
          <w:sz w:val="28"/>
          <w:szCs w:val="28"/>
          <w:lang w:val="uk-UA"/>
        </w:rPr>
        <w:t xml:space="preserve"> естетичним і водночас функціональним. Дотримання вимог до температурного режиму, вологості повітря, освітлення та чистоти є обов’язковими умовами для безпечного функціонування їдальні. Усі поверхні повинні </w:t>
      </w:r>
      <w:r w:rsidR="004C60C5">
        <w:rPr>
          <w:rFonts w:ascii="Times New Roman" w:hAnsi="Times New Roman" w:cs="Times New Roman"/>
          <w:sz w:val="28"/>
          <w:szCs w:val="28"/>
          <w:lang w:val="uk-UA"/>
        </w:rPr>
        <w:t>є</w:t>
      </w:r>
      <w:r w:rsidRPr="00B667CA">
        <w:rPr>
          <w:rFonts w:ascii="Times New Roman" w:hAnsi="Times New Roman" w:cs="Times New Roman"/>
          <w:sz w:val="28"/>
          <w:szCs w:val="28"/>
          <w:lang w:val="uk-UA"/>
        </w:rPr>
        <w:t xml:space="preserve"> легко мийними, меблі – </w:t>
      </w:r>
      <w:r w:rsidRPr="00B667CA">
        <w:rPr>
          <w:rFonts w:ascii="Times New Roman" w:hAnsi="Times New Roman" w:cs="Times New Roman"/>
          <w:sz w:val="28"/>
          <w:szCs w:val="28"/>
          <w:lang w:val="uk-UA"/>
        </w:rPr>
        <w:lastRenderedPageBreak/>
        <w:t>відповіда</w:t>
      </w:r>
      <w:r w:rsidR="004C60C5">
        <w:rPr>
          <w:rFonts w:ascii="Times New Roman" w:hAnsi="Times New Roman" w:cs="Times New Roman"/>
          <w:sz w:val="28"/>
          <w:szCs w:val="28"/>
          <w:lang w:val="uk-UA"/>
        </w:rPr>
        <w:t>ють</w:t>
      </w:r>
      <w:r w:rsidRPr="00B667CA">
        <w:rPr>
          <w:rFonts w:ascii="Times New Roman" w:hAnsi="Times New Roman" w:cs="Times New Roman"/>
          <w:sz w:val="28"/>
          <w:szCs w:val="28"/>
          <w:lang w:val="uk-UA"/>
        </w:rPr>
        <w:t xml:space="preserve"> віковим особливостям дітей. Регулярне вологе прибирання, дезінфекція, обробка вентиляційних систем та утилізація відходів здійснюються відповідно до внутрішнього регламенту та санітарно-епідеміологічних приписів.</w:t>
      </w:r>
    </w:p>
    <w:p w14:paraId="2E61E8C4" w14:textId="67F6D19E"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F572C6">
        <w:rPr>
          <w:rFonts w:ascii="Times New Roman" w:hAnsi="Times New Roman" w:cs="Times New Roman"/>
          <w:sz w:val="28"/>
          <w:szCs w:val="28"/>
          <w:lang w:val="uk-UA"/>
        </w:rPr>
        <w:t xml:space="preserve">Пріоритетом </w:t>
      </w:r>
      <w:r w:rsidR="00F572C6">
        <w:rPr>
          <w:rFonts w:ascii="Times New Roman" w:hAnsi="Times New Roman" w:cs="Times New Roman"/>
          <w:sz w:val="28"/>
          <w:szCs w:val="28"/>
          <w:lang w:val="uk-UA"/>
        </w:rPr>
        <w:t xml:space="preserve">у звітному періоді було </w:t>
      </w:r>
      <w:r w:rsidRPr="00F572C6">
        <w:rPr>
          <w:rFonts w:ascii="Times New Roman" w:hAnsi="Times New Roman" w:cs="Times New Roman"/>
          <w:sz w:val="28"/>
          <w:szCs w:val="28"/>
          <w:lang w:val="uk-UA"/>
        </w:rPr>
        <w:t>впровадження</w:t>
      </w:r>
      <w:r w:rsidRPr="00B667CA">
        <w:rPr>
          <w:rFonts w:ascii="Times New Roman" w:hAnsi="Times New Roman" w:cs="Times New Roman"/>
          <w:sz w:val="28"/>
          <w:szCs w:val="28"/>
          <w:lang w:val="uk-UA"/>
        </w:rPr>
        <w:t xml:space="preserve"> принципів здорового харчування</w:t>
      </w:r>
      <w:r w:rsidR="00F572C6">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відмов</w:t>
      </w:r>
      <w:r w:rsidR="00F572C6">
        <w:rPr>
          <w:rFonts w:ascii="Times New Roman" w:hAnsi="Times New Roman" w:cs="Times New Roman"/>
          <w:sz w:val="28"/>
          <w:szCs w:val="28"/>
          <w:lang w:val="uk-UA"/>
        </w:rPr>
        <w:t>а</w:t>
      </w:r>
      <w:r w:rsidRPr="00B667CA">
        <w:rPr>
          <w:rFonts w:ascii="Times New Roman" w:hAnsi="Times New Roman" w:cs="Times New Roman"/>
          <w:sz w:val="28"/>
          <w:szCs w:val="28"/>
          <w:lang w:val="uk-UA"/>
        </w:rPr>
        <w:t xml:space="preserve"> від продуктів із високим вмістом цукру, солі, насичених жирів, харчових добавок, барвників і підсилювачів смаку. Основу раціону склада</w:t>
      </w:r>
      <w:r w:rsidR="00F572C6">
        <w:rPr>
          <w:rFonts w:ascii="Times New Roman" w:hAnsi="Times New Roman" w:cs="Times New Roman"/>
          <w:sz w:val="28"/>
          <w:szCs w:val="28"/>
          <w:lang w:val="uk-UA"/>
        </w:rPr>
        <w:t>л</w:t>
      </w:r>
      <w:r w:rsidRPr="00B667CA">
        <w:rPr>
          <w:rFonts w:ascii="Times New Roman" w:hAnsi="Times New Roman" w:cs="Times New Roman"/>
          <w:sz w:val="28"/>
          <w:szCs w:val="28"/>
          <w:lang w:val="uk-UA"/>
        </w:rPr>
        <w:t>и натуральні, сезонні продукти, багаті на клітковину, вітаміни, мінерали, білки та складні вуглеводи. У меню включа</w:t>
      </w:r>
      <w:r w:rsidR="00F572C6">
        <w:rPr>
          <w:rFonts w:ascii="Times New Roman" w:hAnsi="Times New Roman" w:cs="Times New Roman"/>
          <w:sz w:val="28"/>
          <w:szCs w:val="28"/>
          <w:lang w:val="uk-UA"/>
        </w:rPr>
        <w:t>ли</w:t>
      </w:r>
      <w:r w:rsidRPr="00B667CA">
        <w:rPr>
          <w:rFonts w:ascii="Times New Roman" w:hAnsi="Times New Roman" w:cs="Times New Roman"/>
          <w:sz w:val="28"/>
          <w:szCs w:val="28"/>
          <w:lang w:val="uk-UA"/>
        </w:rPr>
        <w:t>ся свіжі овочі, фрукти, каші, нежирне м’ясо,</w:t>
      </w:r>
      <w:r w:rsidR="00234F87">
        <w:rPr>
          <w:rFonts w:ascii="Times New Roman" w:hAnsi="Times New Roman" w:cs="Times New Roman"/>
          <w:sz w:val="28"/>
          <w:szCs w:val="28"/>
          <w:lang w:val="uk-UA"/>
        </w:rPr>
        <w:t xml:space="preserve"> риба, молочні продукти</w:t>
      </w:r>
      <w:r w:rsidRPr="00B667CA">
        <w:rPr>
          <w:rFonts w:ascii="Times New Roman" w:hAnsi="Times New Roman" w:cs="Times New Roman"/>
          <w:sz w:val="28"/>
          <w:szCs w:val="28"/>
          <w:lang w:val="uk-UA"/>
        </w:rPr>
        <w:t>. Особлива увага приділя</w:t>
      </w:r>
      <w:r w:rsidR="00F572C6">
        <w:rPr>
          <w:rFonts w:ascii="Times New Roman" w:hAnsi="Times New Roman" w:cs="Times New Roman"/>
          <w:sz w:val="28"/>
          <w:szCs w:val="28"/>
          <w:lang w:val="uk-UA"/>
        </w:rPr>
        <w:t>ла</w:t>
      </w:r>
      <w:r w:rsidRPr="00B667CA">
        <w:rPr>
          <w:rFonts w:ascii="Times New Roman" w:hAnsi="Times New Roman" w:cs="Times New Roman"/>
          <w:sz w:val="28"/>
          <w:szCs w:val="28"/>
          <w:lang w:val="uk-UA"/>
        </w:rPr>
        <w:t>ся питному режиму – забезпеченню постійного доступу до безпечної питної води та пропаг</w:t>
      </w:r>
      <w:r w:rsidR="00F572C6">
        <w:rPr>
          <w:rFonts w:ascii="Times New Roman" w:hAnsi="Times New Roman" w:cs="Times New Roman"/>
          <w:sz w:val="28"/>
          <w:szCs w:val="28"/>
          <w:lang w:val="uk-UA"/>
        </w:rPr>
        <w:t>уванн</w:t>
      </w:r>
      <w:r w:rsidRPr="00B667CA">
        <w:rPr>
          <w:rFonts w:ascii="Times New Roman" w:hAnsi="Times New Roman" w:cs="Times New Roman"/>
          <w:sz w:val="28"/>
          <w:szCs w:val="28"/>
          <w:lang w:val="uk-UA"/>
        </w:rPr>
        <w:t>і вживання чистої води замість солодких напоїв.</w:t>
      </w:r>
    </w:p>
    <w:p w14:paraId="7D2B68E9" w14:textId="4A7579DA"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Меню форму</w:t>
      </w:r>
      <w:r w:rsidR="00F572C6">
        <w:rPr>
          <w:rFonts w:ascii="Times New Roman" w:hAnsi="Times New Roman" w:cs="Times New Roman"/>
          <w:sz w:val="28"/>
          <w:szCs w:val="28"/>
          <w:lang w:val="uk-UA"/>
        </w:rPr>
        <w:t>вало</w:t>
      </w:r>
      <w:r w:rsidRPr="00B667CA">
        <w:rPr>
          <w:rFonts w:ascii="Times New Roman" w:hAnsi="Times New Roman" w:cs="Times New Roman"/>
          <w:sz w:val="28"/>
          <w:szCs w:val="28"/>
          <w:lang w:val="uk-UA"/>
        </w:rPr>
        <w:t>ся на осно</w:t>
      </w:r>
      <w:r w:rsidR="00234F87">
        <w:rPr>
          <w:rFonts w:ascii="Times New Roman" w:hAnsi="Times New Roman" w:cs="Times New Roman"/>
          <w:sz w:val="28"/>
          <w:szCs w:val="28"/>
          <w:lang w:val="uk-UA"/>
        </w:rPr>
        <w:t xml:space="preserve">ві перспективного </w:t>
      </w:r>
      <w:r w:rsidRPr="00B667CA">
        <w:rPr>
          <w:rFonts w:ascii="Times New Roman" w:hAnsi="Times New Roman" w:cs="Times New Roman"/>
          <w:sz w:val="28"/>
          <w:szCs w:val="28"/>
          <w:lang w:val="uk-UA"/>
        </w:rPr>
        <w:t>із дотриманням енергетичної та поживної цінн</w:t>
      </w:r>
      <w:r w:rsidR="00234F87">
        <w:rPr>
          <w:rFonts w:ascii="Times New Roman" w:hAnsi="Times New Roman" w:cs="Times New Roman"/>
          <w:sz w:val="28"/>
          <w:szCs w:val="28"/>
          <w:lang w:val="uk-UA"/>
        </w:rPr>
        <w:t>ості.</w:t>
      </w:r>
      <w:r w:rsidRPr="00B667CA">
        <w:rPr>
          <w:rFonts w:ascii="Times New Roman" w:hAnsi="Times New Roman" w:cs="Times New Roman"/>
          <w:sz w:val="28"/>
          <w:szCs w:val="28"/>
          <w:lang w:val="uk-UA"/>
        </w:rPr>
        <w:t xml:space="preserve"> Обов’язковим </w:t>
      </w:r>
      <w:r w:rsidR="00F572C6">
        <w:rPr>
          <w:rFonts w:ascii="Times New Roman" w:hAnsi="Times New Roman" w:cs="Times New Roman"/>
          <w:sz w:val="28"/>
          <w:szCs w:val="28"/>
          <w:lang w:val="uk-UA"/>
        </w:rPr>
        <w:t>був</w:t>
      </w:r>
      <w:r w:rsidRPr="00B667CA">
        <w:rPr>
          <w:rFonts w:ascii="Times New Roman" w:hAnsi="Times New Roman" w:cs="Times New Roman"/>
          <w:sz w:val="28"/>
          <w:szCs w:val="28"/>
          <w:lang w:val="uk-UA"/>
        </w:rPr>
        <w:t xml:space="preserve"> розрахунок калорійності кожної страви, врахування кількості білків, жирів, вуглеводів, вмісту вітамінів і мінералів. Готу</w:t>
      </w:r>
      <w:r w:rsidR="00F572C6">
        <w:rPr>
          <w:rFonts w:ascii="Times New Roman" w:hAnsi="Times New Roman" w:cs="Times New Roman"/>
          <w:sz w:val="28"/>
          <w:szCs w:val="28"/>
          <w:lang w:val="uk-UA"/>
        </w:rPr>
        <w:t>вала</w:t>
      </w:r>
      <w:r w:rsidRPr="00B667CA">
        <w:rPr>
          <w:rFonts w:ascii="Times New Roman" w:hAnsi="Times New Roman" w:cs="Times New Roman"/>
          <w:sz w:val="28"/>
          <w:szCs w:val="28"/>
          <w:lang w:val="uk-UA"/>
        </w:rPr>
        <w:t>ся їжа безпосередньо в їда</w:t>
      </w:r>
      <w:r w:rsidR="00F572C6">
        <w:rPr>
          <w:rFonts w:ascii="Times New Roman" w:hAnsi="Times New Roman" w:cs="Times New Roman"/>
          <w:sz w:val="28"/>
          <w:szCs w:val="28"/>
          <w:lang w:val="uk-UA"/>
        </w:rPr>
        <w:t>льні ліцею.</w:t>
      </w:r>
    </w:p>
    <w:p w14:paraId="0564BE51" w14:textId="6F86C9E2"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Процес організації харчування супроводжується постійним контролем якості. Здійснюється вхідний контроль продуктів, що надходять до їдальні, перевіряються терміни зберігання, умови транспортування, маркування та супровідна документація. Працівники харчоблоку проходять</w:t>
      </w:r>
      <w:r w:rsidR="00F572C6">
        <w:rPr>
          <w:rFonts w:ascii="Times New Roman" w:hAnsi="Times New Roman" w:cs="Times New Roman"/>
          <w:sz w:val="28"/>
          <w:szCs w:val="28"/>
          <w:lang w:val="uk-UA"/>
        </w:rPr>
        <w:t xml:space="preserve"> обов’язкові</w:t>
      </w:r>
      <w:r w:rsidRPr="00B667CA">
        <w:rPr>
          <w:rFonts w:ascii="Times New Roman" w:hAnsi="Times New Roman" w:cs="Times New Roman"/>
          <w:sz w:val="28"/>
          <w:szCs w:val="28"/>
          <w:lang w:val="uk-UA"/>
        </w:rPr>
        <w:t xml:space="preserve"> медичні огля</w:t>
      </w:r>
      <w:r w:rsidR="00F572C6">
        <w:rPr>
          <w:rFonts w:ascii="Times New Roman" w:hAnsi="Times New Roman" w:cs="Times New Roman"/>
          <w:sz w:val="28"/>
          <w:szCs w:val="28"/>
          <w:lang w:val="uk-UA"/>
        </w:rPr>
        <w:t>ди</w:t>
      </w:r>
      <w:r w:rsidRPr="00B667CA">
        <w:rPr>
          <w:rFonts w:ascii="Times New Roman" w:hAnsi="Times New Roman" w:cs="Times New Roman"/>
          <w:sz w:val="28"/>
          <w:szCs w:val="28"/>
          <w:lang w:val="uk-UA"/>
        </w:rPr>
        <w:t>. Ведеться облік приготованих страв, температурний контроль</w:t>
      </w:r>
      <w:r w:rsidR="00F572C6">
        <w:rPr>
          <w:rFonts w:ascii="Times New Roman" w:hAnsi="Times New Roman" w:cs="Times New Roman"/>
          <w:sz w:val="28"/>
          <w:szCs w:val="28"/>
          <w:lang w:val="uk-UA"/>
        </w:rPr>
        <w:t>.</w:t>
      </w:r>
    </w:p>
    <w:p w14:paraId="7EEB7785" w14:textId="7E729A00"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Формування харчової культури є одним із виховни</w:t>
      </w:r>
      <w:r w:rsidR="00AC589B">
        <w:rPr>
          <w:rFonts w:ascii="Times New Roman" w:hAnsi="Times New Roman" w:cs="Times New Roman"/>
          <w:sz w:val="28"/>
          <w:szCs w:val="28"/>
          <w:lang w:val="uk-UA"/>
        </w:rPr>
        <w:t>х завдань</w:t>
      </w:r>
      <w:r w:rsidR="00F572C6">
        <w:rPr>
          <w:rFonts w:ascii="Times New Roman" w:hAnsi="Times New Roman" w:cs="Times New Roman"/>
          <w:sz w:val="28"/>
          <w:szCs w:val="28"/>
          <w:lang w:val="uk-UA"/>
        </w:rPr>
        <w:t xml:space="preserve"> закладу освіти</w:t>
      </w:r>
      <w:r w:rsidR="00AC589B">
        <w:rPr>
          <w:rFonts w:ascii="Times New Roman" w:hAnsi="Times New Roman" w:cs="Times New Roman"/>
          <w:sz w:val="28"/>
          <w:szCs w:val="28"/>
          <w:lang w:val="uk-UA"/>
        </w:rPr>
        <w:t xml:space="preserve">. </w:t>
      </w:r>
      <w:r w:rsidR="00F572C6">
        <w:rPr>
          <w:rFonts w:ascii="Times New Roman" w:hAnsi="Times New Roman" w:cs="Times New Roman"/>
          <w:sz w:val="28"/>
          <w:szCs w:val="28"/>
          <w:lang w:val="uk-UA"/>
        </w:rPr>
        <w:t xml:space="preserve">З цією метою напочатку 2025-2026 навчального року за сприяння адміністрації ліцею в закладі освіти розпочав роботу буфет, де можна придбати свіжу випічку, соки на противагу газованим напоям і шкідливим </w:t>
      </w:r>
      <w:proofErr w:type="spellStart"/>
      <w:r w:rsidR="00F572C6">
        <w:rPr>
          <w:rFonts w:ascii="Times New Roman" w:hAnsi="Times New Roman" w:cs="Times New Roman"/>
          <w:sz w:val="28"/>
          <w:szCs w:val="28"/>
          <w:lang w:val="uk-UA"/>
        </w:rPr>
        <w:t>снекам</w:t>
      </w:r>
      <w:proofErr w:type="spellEnd"/>
      <w:r w:rsidR="00F572C6">
        <w:rPr>
          <w:rFonts w:ascii="Times New Roman" w:hAnsi="Times New Roman" w:cs="Times New Roman"/>
          <w:sz w:val="28"/>
          <w:szCs w:val="28"/>
          <w:lang w:val="uk-UA"/>
        </w:rPr>
        <w:t>, за якими діти поспішали в магазин під час перерви. Також</w:t>
      </w:r>
      <w:r w:rsidR="00AC589B">
        <w:rPr>
          <w:rFonts w:ascii="Times New Roman" w:hAnsi="Times New Roman" w:cs="Times New Roman"/>
          <w:sz w:val="28"/>
          <w:szCs w:val="28"/>
          <w:lang w:val="uk-UA"/>
        </w:rPr>
        <w:t xml:space="preserve"> ліцей</w:t>
      </w:r>
      <w:r w:rsidRPr="00B667CA">
        <w:rPr>
          <w:rFonts w:ascii="Times New Roman" w:hAnsi="Times New Roman" w:cs="Times New Roman"/>
          <w:sz w:val="28"/>
          <w:szCs w:val="28"/>
          <w:lang w:val="uk-UA"/>
        </w:rPr>
        <w:t xml:space="preserve"> проводить просвітницьку роботу з дітьми та батьками щодо основ здорового харчування, режиму прийому їжі, корисних</w:t>
      </w:r>
      <w:r w:rsidR="00F572C6">
        <w:rPr>
          <w:rFonts w:ascii="Times New Roman" w:hAnsi="Times New Roman" w:cs="Times New Roman"/>
          <w:sz w:val="28"/>
          <w:szCs w:val="28"/>
          <w:lang w:val="uk-UA"/>
        </w:rPr>
        <w:t>/</w:t>
      </w:r>
      <w:r w:rsidRPr="00B667CA">
        <w:rPr>
          <w:rFonts w:ascii="Times New Roman" w:hAnsi="Times New Roman" w:cs="Times New Roman"/>
          <w:sz w:val="28"/>
          <w:szCs w:val="28"/>
          <w:lang w:val="uk-UA"/>
        </w:rPr>
        <w:t>шкідливих продуктів, впливу харчування на здоров’я. У рамках інтегрованого підходу ці питання включаються до змісту освітніх програм, інтегруються в уроки біології, основ здоров’я, трудового навчання</w:t>
      </w:r>
      <w:r w:rsidR="00F572C6">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громадянської освіти. Організовуються зустрічі з медичними працівниками, презентації, конкурси, виставки, інтерактивні заняття, кулінарні майстер-класи. Такий підхід дозволяє не лише забезпечити тимчасовий ефект, а й сформувати </w:t>
      </w:r>
      <w:r w:rsidRPr="00B667CA">
        <w:rPr>
          <w:rFonts w:ascii="Times New Roman" w:hAnsi="Times New Roman" w:cs="Times New Roman"/>
          <w:sz w:val="28"/>
          <w:szCs w:val="28"/>
          <w:lang w:val="uk-UA"/>
        </w:rPr>
        <w:lastRenderedPageBreak/>
        <w:t>стійкі харчові звички, які супроводжуватимуть дитину протягом усього життя.</w:t>
      </w:r>
    </w:p>
    <w:p w14:paraId="586310F5" w14:textId="5DB81B8D" w:rsidR="009E3463" w:rsidRPr="00B667CA" w:rsidRDefault="009E346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Таким </w:t>
      </w:r>
      <w:r w:rsidR="00AC589B">
        <w:rPr>
          <w:rFonts w:ascii="Times New Roman" w:hAnsi="Times New Roman" w:cs="Times New Roman"/>
          <w:sz w:val="28"/>
          <w:szCs w:val="28"/>
          <w:lang w:val="uk-UA"/>
        </w:rPr>
        <w:t xml:space="preserve">чином, харчування в </w:t>
      </w:r>
      <w:r w:rsidR="00165BEC">
        <w:rPr>
          <w:rFonts w:ascii="Times New Roman" w:hAnsi="Times New Roman" w:cs="Times New Roman"/>
          <w:sz w:val="28"/>
          <w:szCs w:val="28"/>
          <w:lang w:val="uk-UA"/>
        </w:rPr>
        <w:t xml:space="preserve">Гнідинському </w:t>
      </w:r>
      <w:r w:rsidR="00AC589B">
        <w:rPr>
          <w:rFonts w:ascii="Times New Roman" w:hAnsi="Times New Roman" w:cs="Times New Roman"/>
          <w:sz w:val="28"/>
          <w:szCs w:val="28"/>
          <w:lang w:val="uk-UA"/>
        </w:rPr>
        <w:t>ліцеї</w:t>
      </w:r>
      <w:r w:rsidRPr="00B667CA">
        <w:rPr>
          <w:rFonts w:ascii="Times New Roman" w:hAnsi="Times New Roman" w:cs="Times New Roman"/>
          <w:sz w:val="28"/>
          <w:szCs w:val="28"/>
          <w:lang w:val="uk-UA"/>
        </w:rPr>
        <w:t xml:space="preserve"> </w:t>
      </w:r>
      <w:r w:rsidR="00165BEC">
        <w:rPr>
          <w:rFonts w:ascii="Times New Roman" w:hAnsi="Times New Roman" w:cs="Times New Roman"/>
          <w:sz w:val="28"/>
          <w:szCs w:val="28"/>
          <w:lang w:val="uk-UA"/>
        </w:rPr>
        <w:t xml:space="preserve">імені Петра Яцика </w:t>
      </w:r>
      <w:r w:rsidRPr="00B667CA">
        <w:rPr>
          <w:rFonts w:ascii="Times New Roman" w:hAnsi="Times New Roman" w:cs="Times New Roman"/>
          <w:sz w:val="28"/>
          <w:szCs w:val="28"/>
          <w:lang w:val="uk-UA"/>
        </w:rPr>
        <w:t xml:space="preserve">розглядається не лише як суто фізіологічна потреба, а як важливий компонент </w:t>
      </w:r>
      <w:proofErr w:type="spellStart"/>
      <w:r w:rsidRPr="00B667CA">
        <w:rPr>
          <w:rFonts w:ascii="Times New Roman" w:hAnsi="Times New Roman" w:cs="Times New Roman"/>
          <w:sz w:val="28"/>
          <w:szCs w:val="28"/>
          <w:lang w:val="uk-UA"/>
        </w:rPr>
        <w:t>освітньо</w:t>
      </w:r>
      <w:proofErr w:type="spellEnd"/>
      <w:r w:rsidRPr="00B667CA">
        <w:rPr>
          <w:rFonts w:ascii="Times New Roman" w:hAnsi="Times New Roman" w:cs="Times New Roman"/>
          <w:sz w:val="28"/>
          <w:szCs w:val="28"/>
          <w:lang w:val="uk-UA"/>
        </w:rPr>
        <w:t>-виховного середовища, що формує культуру, сприяє здоров’ю, підвищує якість освітнього процесу в цілому. Забезпечення безпечного</w:t>
      </w:r>
      <w:r w:rsidR="00165BEC">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та доступного харчування для кожного учня – це не просто виконання нормативних вимог, а стратегічне завдання, яке визначає гуманістичну </w:t>
      </w:r>
      <w:r w:rsidR="00165BEC">
        <w:rPr>
          <w:rFonts w:ascii="Times New Roman" w:hAnsi="Times New Roman" w:cs="Times New Roman"/>
          <w:sz w:val="28"/>
          <w:szCs w:val="28"/>
          <w:lang w:val="uk-UA"/>
        </w:rPr>
        <w:t>й</w:t>
      </w:r>
      <w:r w:rsidRPr="00B667CA">
        <w:rPr>
          <w:rFonts w:ascii="Times New Roman" w:hAnsi="Times New Roman" w:cs="Times New Roman"/>
          <w:sz w:val="28"/>
          <w:szCs w:val="28"/>
          <w:lang w:val="uk-UA"/>
        </w:rPr>
        <w:t xml:space="preserve"> соціально відповідальну місію закладу освіти в сучасному суспільстві.</w:t>
      </w:r>
    </w:p>
    <w:p w14:paraId="4DD45026" w14:textId="0B62B6DA" w:rsidR="00952722" w:rsidRPr="00F1729B" w:rsidRDefault="00E01691"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5" w:name="_Toc223184724"/>
      <w:r w:rsidRPr="00F1729B">
        <w:rPr>
          <w:rFonts w:ascii="Times New Roman" w:eastAsia="Times New Roman" w:hAnsi="Times New Roman" w:cs="Times New Roman"/>
          <w:b/>
          <w:bCs/>
          <w:sz w:val="28"/>
          <w:szCs w:val="28"/>
          <w:lang w:val="uk-UA" w:eastAsia="uk-UA"/>
        </w:rPr>
        <w:t>2.3</w:t>
      </w:r>
      <w:r w:rsidR="00952722" w:rsidRPr="00F1729B">
        <w:rPr>
          <w:rFonts w:ascii="Times New Roman" w:eastAsia="Times New Roman" w:hAnsi="Times New Roman" w:cs="Times New Roman"/>
          <w:b/>
          <w:bCs/>
          <w:sz w:val="28"/>
          <w:szCs w:val="28"/>
          <w:lang w:val="uk-UA" w:eastAsia="uk-UA"/>
        </w:rPr>
        <w:t>. Дотримання санітарно-гігієнічних вимог</w:t>
      </w:r>
      <w:bookmarkEnd w:id="5"/>
    </w:p>
    <w:p w14:paraId="65139AF8" w14:textId="51C568D3"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w:t>
      </w:r>
      <w:r w:rsidR="00AC589B">
        <w:rPr>
          <w:rFonts w:ascii="Times New Roman" w:hAnsi="Times New Roman" w:cs="Times New Roman"/>
          <w:sz w:val="28"/>
          <w:szCs w:val="28"/>
          <w:lang w:val="uk-UA"/>
        </w:rPr>
        <w:t>авчального року адміністрація ліцею</w:t>
      </w:r>
      <w:r w:rsidRPr="00B667CA">
        <w:rPr>
          <w:rFonts w:ascii="Times New Roman" w:hAnsi="Times New Roman" w:cs="Times New Roman"/>
          <w:sz w:val="28"/>
          <w:szCs w:val="28"/>
          <w:lang w:val="uk-UA"/>
        </w:rPr>
        <w:t xml:space="preserve"> приділяла постійну та пильну увагу питанням дотримання санітарно-гігієнічних норм, що регламентуються чинним законодавством України, а також відповідними нормативно-правовими актами Міністерства охорони здоров’я та Міністерства освіти і науки України. Забезпечення безпечного, здорового й гігієнічного середовища для учасників освітнього процесу вважалося пріоритетним напрямом у плануванні, організації та реалізації управлінських рішень. За звітний період ми здійснили комплекс заходів, спрямованих на підтримку стабільної епідемічної ситуації в межах закладу, попередження поширення інфекційних </w:t>
      </w:r>
      <w:proofErr w:type="spellStart"/>
      <w:r w:rsidRPr="00B667CA">
        <w:rPr>
          <w:rFonts w:ascii="Times New Roman" w:hAnsi="Times New Roman" w:cs="Times New Roman"/>
          <w:sz w:val="28"/>
          <w:szCs w:val="28"/>
          <w:lang w:val="uk-UA"/>
        </w:rPr>
        <w:t>хвороб</w:t>
      </w:r>
      <w:proofErr w:type="spellEnd"/>
      <w:r w:rsidRPr="00B667CA">
        <w:rPr>
          <w:rFonts w:ascii="Times New Roman" w:hAnsi="Times New Roman" w:cs="Times New Roman"/>
          <w:sz w:val="28"/>
          <w:szCs w:val="28"/>
          <w:lang w:val="uk-UA"/>
        </w:rPr>
        <w:t>, мінімізацію ризиків для життя і здоров’я дітей та працівників, а також формування в учнівської спільноти належної гігієнічної культури.</w:t>
      </w:r>
    </w:p>
    <w:p w14:paraId="3C2CFBC7" w14:textId="410F15DF"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Першочерговим завданням залишалося належне утримання території закладу, що включає шкільне подвір’я, внутрішні простори, навчальні кабінети, приміщення загального користування, господарські блоки, харчоблок, спортивні зали та санітарні вузли. Весь навчальний процес організовувався з урахуванням вимог до освітнього середовища, яке має бути безпечним, адаптивним до вікових потреб дітей, сприятливим для психофізіологічного розвитку. Усі заходи в цьому напрямі проводилися на основі затверджених внутрішніх інструкцій</w:t>
      </w:r>
      <w:r w:rsidR="00F1729B">
        <w:rPr>
          <w:rFonts w:ascii="Times New Roman" w:hAnsi="Times New Roman" w:cs="Times New Roman"/>
          <w:sz w:val="28"/>
          <w:szCs w:val="28"/>
          <w:lang w:val="uk-UA"/>
        </w:rPr>
        <w:t>, спрямованих на</w:t>
      </w:r>
      <w:r w:rsidRPr="00B667CA">
        <w:rPr>
          <w:rFonts w:ascii="Times New Roman" w:hAnsi="Times New Roman" w:cs="Times New Roman"/>
          <w:sz w:val="28"/>
          <w:szCs w:val="28"/>
          <w:lang w:val="uk-UA"/>
        </w:rPr>
        <w:t xml:space="preserve"> забезпечення санітарно-гігієнічного режиму.</w:t>
      </w:r>
    </w:p>
    <w:p w14:paraId="08785C00" w14:textId="3501E7E8"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Вологе прибирання в закладі здійснювалося</w:t>
      </w:r>
      <w:r w:rsidR="00F1729B">
        <w:rPr>
          <w:rFonts w:ascii="Times New Roman" w:hAnsi="Times New Roman" w:cs="Times New Roman"/>
          <w:sz w:val="28"/>
          <w:szCs w:val="28"/>
          <w:lang w:val="uk-UA"/>
        </w:rPr>
        <w:t xml:space="preserve"> і</w:t>
      </w:r>
      <w:r w:rsidRPr="00B667CA">
        <w:rPr>
          <w:rFonts w:ascii="Times New Roman" w:hAnsi="Times New Roman" w:cs="Times New Roman"/>
          <w:sz w:val="28"/>
          <w:szCs w:val="28"/>
          <w:lang w:val="uk-UA"/>
        </w:rPr>
        <w:t>з застосуванням мийних та дезінфекційних засобів, дозволених до використання в закладах освіти. Особлива увага приділялася прибиранню зон загального користування, таких як коридори, вестибюлі, сходові клітини, санвузли, спортивн</w:t>
      </w:r>
      <w:r w:rsidR="00F1729B">
        <w:rPr>
          <w:rFonts w:ascii="Times New Roman" w:hAnsi="Times New Roman" w:cs="Times New Roman"/>
          <w:sz w:val="28"/>
          <w:szCs w:val="28"/>
          <w:lang w:val="uk-UA"/>
        </w:rPr>
        <w:t>і</w:t>
      </w:r>
      <w:r w:rsidRPr="00B667CA">
        <w:rPr>
          <w:rFonts w:ascii="Times New Roman" w:hAnsi="Times New Roman" w:cs="Times New Roman"/>
          <w:sz w:val="28"/>
          <w:szCs w:val="28"/>
          <w:lang w:val="uk-UA"/>
        </w:rPr>
        <w:t xml:space="preserve"> зал</w:t>
      </w:r>
      <w:r w:rsidR="00F1729B">
        <w:rPr>
          <w:rFonts w:ascii="Times New Roman" w:hAnsi="Times New Roman" w:cs="Times New Roman"/>
          <w:sz w:val="28"/>
          <w:szCs w:val="28"/>
          <w:lang w:val="uk-UA"/>
        </w:rPr>
        <w:t>и</w:t>
      </w:r>
      <w:r w:rsidRPr="00B667CA">
        <w:rPr>
          <w:rFonts w:ascii="Times New Roman" w:hAnsi="Times New Roman" w:cs="Times New Roman"/>
          <w:sz w:val="28"/>
          <w:szCs w:val="28"/>
          <w:lang w:val="uk-UA"/>
        </w:rPr>
        <w:t xml:space="preserve">, бібліотека, харчоблок і медичний пункт. Для дотримання санітарного </w:t>
      </w:r>
      <w:r w:rsidRPr="00B667CA">
        <w:rPr>
          <w:rFonts w:ascii="Times New Roman" w:hAnsi="Times New Roman" w:cs="Times New Roman"/>
          <w:sz w:val="28"/>
          <w:szCs w:val="28"/>
          <w:lang w:val="uk-UA"/>
        </w:rPr>
        <w:lastRenderedPageBreak/>
        <w:t>розмежування інвентар для прибирання зберігався відповідно до маркування у відведених коморах. Контроль за виконанням цих робіт покладався на заступника директора з господарської частини, відповідального за технічне обслуговування приміщень.</w:t>
      </w:r>
    </w:p>
    <w:p w14:paraId="0C6E3116" w14:textId="55F43FA5"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рамках посилення профілактичної роботи в період загострення респіраторних інфекцій, включаючи сезон грипу та ГРВІ, а також відповідно до рекомендацій органів санітарно-епідеміологічного нагляду, в закладі було організовано щоденний ранковий </w:t>
      </w:r>
      <w:r w:rsidR="00F1729B">
        <w:rPr>
          <w:rFonts w:ascii="Times New Roman" w:hAnsi="Times New Roman" w:cs="Times New Roman"/>
          <w:sz w:val="28"/>
          <w:szCs w:val="28"/>
          <w:lang w:val="uk-UA"/>
        </w:rPr>
        <w:t>монітори</w:t>
      </w:r>
      <w:r w:rsidRPr="00B667CA">
        <w:rPr>
          <w:rFonts w:ascii="Times New Roman" w:hAnsi="Times New Roman" w:cs="Times New Roman"/>
          <w:sz w:val="28"/>
          <w:szCs w:val="28"/>
          <w:lang w:val="uk-UA"/>
        </w:rPr>
        <w:t xml:space="preserve">нг стану здоров’я учнів та працівників. Педагогічні працівники були проінформовані про алгоритм дій у випадках виявлення симптомів захворювання в учнів під час освітнього процесу. За потреби здійснювалися роз’яснювальні заходи серед батьківської громади щодо відповідальності за недопущення до занять дітей з ознаками </w:t>
      </w:r>
      <w:proofErr w:type="spellStart"/>
      <w:r w:rsidRPr="00B667CA">
        <w:rPr>
          <w:rFonts w:ascii="Times New Roman" w:hAnsi="Times New Roman" w:cs="Times New Roman"/>
          <w:sz w:val="28"/>
          <w:szCs w:val="28"/>
          <w:lang w:val="uk-UA"/>
        </w:rPr>
        <w:t>хвороб</w:t>
      </w:r>
      <w:proofErr w:type="spellEnd"/>
      <w:r w:rsidRPr="00B667CA">
        <w:rPr>
          <w:rFonts w:ascii="Times New Roman" w:hAnsi="Times New Roman" w:cs="Times New Roman"/>
          <w:sz w:val="28"/>
          <w:szCs w:val="28"/>
          <w:lang w:val="uk-UA"/>
        </w:rPr>
        <w:t>.</w:t>
      </w:r>
    </w:p>
    <w:p w14:paraId="7A5DDE99" w14:textId="0E7530FF"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Медичне обслуговування в закладі здійснювалося штатною медичною сестрою, яка щоденно контролювала епідемічну ситуацію, стежила за санітарним станом приміщень, вела облік звернень, надавала первинну допомогу у випадках погіршення стану здоров’я учнів і працівників. Медичний </w:t>
      </w:r>
      <w:r w:rsidR="008C6D90">
        <w:rPr>
          <w:rFonts w:ascii="Times New Roman" w:hAnsi="Times New Roman" w:cs="Times New Roman"/>
          <w:sz w:val="28"/>
          <w:szCs w:val="28"/>
          <w:lang w:val="uk-UA"/>
        </w:rPr>
        <w:t xml:space="preserve">кабінет </w:t>
      </w:r>
      <w:proofErr w:type="spellStart"/>
      <w:r w:rsidR="008C6D90">
        <w:rPr>
          <w:rFonts w:ascii="Times New Roman" w:hAnsi="Times New Roman" w:cs="Times New Roman"/>
          <w:sz w:val="28"/>
          <w:szCs w:val="28"/>
          <w:lang w:val="uk-UA"/>
        </w:rPr>
        <w:t>оснащено</w:t>
      </w:r>
      <w:proofErr w:type="spellEnd"/>
      <w:r w:rsidR="008C6D90">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згідно з ви</w:t>
      </w:r>
      <w:r w:rsidR="008C6D90">
        <w:rPr>
          <w:rFonts w:ascii="Times New Roman" w:hAnsi="Times New Roman" w:cs="Times New Roman"/>
          <w:sz w:val="28"/>
          <w:szCs w:val="28"/>
          <w:lang w:val="uk-UA"/>
        </w:rPr>
        <w:t xml:space="preserve">могами МОЗ: наявні аптечка першої допомоги, </w:t>
      </w:r>
      <w:r w:rsidRPr="00B667CA">
        <w:rPr>
          <w:rFonts w:ascii="Times New Roman" w:hAnsi="Times New Roman" w:cs="Times New Roman"/>
          <w:sz w:val="28"/>
          <w:szCs w:val="28"/>
          <w:lang w:val="uk-UA"/>
        </w:rPr>
        <w:t xml:space="preserve"> термометри, перев’язувальні матеріали, засоби дезінфекції. Проводилася регулярна перевірка термінів придатності медикаментів та комплектування аптечок для кабінетів і майстерень. У разі необхідності надавався зв’язок із найближчим медичним закладом</w:t>
      </w:r>
      <w:r w:rsidR="00F1729B">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w:t>
      </w:r>
      <w:r w:rsidR="00F1729B">
        <w:rPr>
          <w:rFonts w:ascii="Times New Roman" w:hAnsi="Times New Roman" w:cs="Times New Roman"/>
          <w:sz w:val="28"/>
          <w:szCs w:val="28"/>
          <w:lang w:val="uk-UA"/>
        </w:rPr>
        <w:t xml:space="preserve">здійснювався </w:t>
      </w:r>
      <w:r w:rsidRPr="00B667CA">
        <w:rPr>
          <w:rFonts w:ascii="Times New Roman" w:hAnsi="Times New Roman" w:cs="Times New Roman"/>
          <w:sz w:val="28"/>
          <w:szCs w:val="28"/>
          <w:lang w:val="uk-UA"/>
        </w:rPr>
        <w:t>виклик</w:t>
      </w:r>
      <w:r w:rsidR="00F1729B">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екстреної допомоги.</w:t>
      </w:r>
    </w:p>
    <w:p w14:paraId="7E3189F7" w14:textId="57EDAAFE"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санітарному аспекті особливу увагу приділяли дотриманню правил особистої гігієни. </w:t>
      </w:r>
      <w:r w:rsidR="00F1729B">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 вбиральнях, </w:t>
      </w:r>
      <w:r w:rsidR="00F1729B">
        <w:rPr>
          <w:rFonts w:ascii="Times New Roman" w:hAnsi="Times New Roman" w:cs="Times New Roman"/>
          <w:sz w:val="28"/>
          <w:szCs w:val="28"/>
          <w:lang w:val="uk-UA"/>
        </w:rPr>
        <w:t>біля</w:t>
      </w:r>
      <w:r w:rsidRPr="00B667CA">
        <w:rPr>
          <w:rFonts w:ascii="Times New Roman" w:hAnsi="Times New Roman" w:cs="Times New Roman"/>
          <w:sz w:val="28"/>
          <w:szCs w:val="28"/>
          <w:lang w:val="uk-UA"/>
        </w:rPr>
        <w:t xml:space="preserve"> їдальні та в навчальн</w:t>
      </w:r>
      <w:r w:rsidR="00F1729B">
        <w:rPr>
          <w:rFonts w:ascii="Times New Roman" w:hAnsi="Times New Roman" w:cs="Times New Roman"/>
          <w:sz w:val="28"/>
          <w:szCs w:val="28"/>
          <w:lang w:val="uk-UA"/>
        </w:rPr>
        <w:t>их</w:t>
      </w:r>
      <w:r w:rsidRPr="00B667CA">
        <w:rPr>
          <w:rFonts w:ascii="Times New Roman" w:hAnsi="Times New Roman" w:cs="Times New Roman"/>
          <w:sz w:val="28"/>
          <w:szCs w:val="28"/>
          <w:lang w:val="uk-UA"/>
        </w:rPr>
        <w:t xml:space="preserve"> бло</w:t>
      </w:r>
      <w:r w:rsidR="00F1729B">
        <w:rPr>
          <w:rFonts w:ascii="Times New Roman" w:hAnsi="Times New Roman" w:cs="Times New Roman"/>
          <w:sz w:val="28"/>
          <w:szCs w:val="28"/>
          <w:lang w:val="uk-UA"/>
        </w:rPr>
        <w:t>ках</w:t>
      </w:r>
      <w:r w:rsidRPr="00B667CA">
        <w:rPr>
          <w:rFonts w:ascii="Times New Roman" w:hAnsi="Times New Roman" w:cs="Times New Roman"/>
          <w:sz w:val="28"/>
          <w:szCs w:val="28"/>
          <w:lang w:val="uk-UA"/>
        </w:rPr>
        <w:t xml:space="preserve"> було облаштовано санітарні зони з дозаторами для рідкого мила. Учнів систематично інформували про правила гігієни рук, техніку </w:t>
      </w:r>
      <w:proofErr w:type="spellStart"/>
      <w:r w:rsidRPr="00B667CA">
        <w:rPr>
          <w:rFonts w:ascii="Times New Roman" w:hAnsi="Times New Roman" w:cs="Times New Roman"/>
          <w:sz w:val="28"/>
          <w:szCs w:val="28"/>
          <w:lang w:val="uk-UA"/>
        </w:rPr>
        <w:t>кашльового</w:t>
      </w:r>
      <w:proofErr w:type="spellEnd"/>
      <w:r w:rsidRPr="00B667CA">
        <w:rPr>
          <w:rFonts w:ascii="Times New Roman" w:hAnsi="Times New Roman" w:cs="Times New Roman"/>
          <w:sz w:val="28"/>
          <w:szCs w:val="28"/>
          <w:lang w:val="uk-UA"/>
        </w:rPr>
        <w:t xml:space="preserve"> етикету. Класними керівниками та медичн</w:t>
      </w:r>
      <w:r w:rsidR="0059647F">
        <w:rPr>
          <w:rFonts w:ascii="Times New Roman" w:hAnsi="Times New Roman" w:cs="Times New Roman"/>
          <w:sz w:val="28"/>
          <w:szCs w:val="28"/>
          <w:lang w:val="uk-UA"/>
        </w:rPr>
        <w:t>ою сестрою ліцею</w:t>
      </w:r>
      <w:r w:rsidRPr="00B667CA">
        <w:rPr>
          <w:rFonts w:ascii="Times New Roman" w:hAnsi="Times New Roman" w:cs="Times New Roman"/>
          <w:sz w:val="28"/>
          <w:szCs w:val="28"/>
          <w:lang w:val="uk-UA"/>
        </w:rPr>
        <w:t xml:space="preserve"> проводилися бесіди й тематичні години, присвячені збереженню здоров’я, профілактиці захворювань, формуванню здорового способу життя.</w:t>
      </w:r>
    </w:p>
    <w:p w14:paraId="4D86C8A2" w14:textId="7A03B4E2" w:rsidR="00952722" w:rsidRPr="00B667CA" w:rsidRDefault="0059647F"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952722" w:rsidRPr="00B667CA">
        <w:rPr>
          <w:rFonts w:ascii="Times New Roman" w:hAnsi="Times New Roman" w:cs="Times New Roman"/>
          <w:sz w:val="28"/>
          <w:szCs w:val="28"/>
          <w:lang w:val="uk-UA"/>
        </w:rPr>
        <w:t xml:space="preserve">ласи </w:t>
      </w:r>
      <w:r>
        <w:rPr>
          <w:rFonts w:ascii="Times New Roman" w:hAnsi="Times New Roman" w:cs="Times New Roman"/>
          <w:sz w:val="28"/>
          <w:szCs w:val="28"/>
          <w:lang w:val="uk-UA"/>
        </w:rPr>
        <w:t xml:space="preserve">Гнідинського ліцею імені Петра Яцика </w:t>
      </w:r>
      <w:proofErr w:type="spellStart"/>
      <w:r w:rsidR="00952722" w:rsidRPr="00B667CA">
        <w:rPr>
          <w:rFonts w:ascii="Times New Roman" w:hAnsi="Times New Roman" w:cs="Times New Roman"/>
          <w:sz w:val="28"/>
          <w:szCs w:val="28"/>
          <w:lang w:val="uk-UA"/>
        </w:rPr>
        <w:t>оснащено</w:t>
      </w:r>
      <w:proofErr w:type="spellEnd"/>
      <w:r w:rsidR="00952722" w:rsidRPr="00B667CA">
        <w:rPr>
          <w:rFonts w:ascii="Times New Roman" w:hAnsi="Times New Roman" w:cs="Times New Roman"/>
          <w:sz w:val="28"/>
          <w:szCs w:val="28"/>
          <w:lang w:val="uk-UA"/>
        </w:rPr>
        <w:t xml:space="preserve"> учнівськими партами та стільцями, які відповідають нормам щодо зросту дітей. У кабінетах забезпечено достатнє штучне освітлення, яке відповідає гігієнічним нормам, а також природне освітлення, що регулюється жалюзі</w:t>
      </w:r>
      <w:r>
        <w:rPr>
          <w:rFonts w:ascii="Times New Roman" w:hAnsi="Times New Roman" w:cs="Times New Roman"/>
          <w:sz w:val="28"/>
          <w:szCs w:val="28"/>
          <w:lang w:val="uk-UA"/>
        </w:rPr>
        <w:t>, ролетами</w:t>
      </w:r>
      <w:r w:rsidR="00952722" w:rsidRPr="00B667CA">
        <w:rPr>
          <w:rFonts w:ascii="Times New Roman" w:hAnsi="Times New Roman" w:cs="Times New Roman"/>
          <w:sz w:val="28"/>
          <w:szCs w:val="28"/>
          <w:lang w:val="uk-UA"/>
        </w:rPr>
        <w:t xml:space="preserve"> чи шторами.</w:t>
      </w:r>
    </w:p>
    <w:p w14:paraId="46CBCB17" w14:textId="3767C240"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Харчоблок закладу функціонував відповідно до санітарних норм. Продукти харчування надходили від ліцензованих постачальників,</w:t>
      </w:r>
      <w:r w:rsidR="0059647F">
        <w:rPr>
          <w:rFonts w:ascii="Times New Roman" w:hAnsi="Times New Roman" w:cs="Times New Roman"/>
          <w:sz w:val="28"/>
          <w:szCs w:val="28"/>
          <w:lang w:val="uk-UA"/>
        </w:rPr>
        <w:t xml:space="preserve"> які були </w:t>
      </w:r>
      <w:r w:rsidR="0059647F">
        <w:rPr>
          <w:rFonts w:ascii="Times New Roman" w:hAnsi="Times New Roman" w:cs="Times New Roman"/>
          <w:sz w:val="28"/>
          <w:szCs w:val="28"/>
          <w:lang w:val="uk-UA"/>
        </w:rPr>
        <w:lastRenderedPageBreak/>
        <w:t xml:space="preserve">переможцями в тендерних </w:t>
      </w:r>
      <w:proofErr w:type="spellStart"/>
      <w:r w:rsidR="0059647F">
        <w:rPr>
          <w:rFonts w:ascii="Times New Roman" w:hAnsi="Times New Roman" w:cs="Times New Roman"/>
          <w:sz w:val="28"/>
          <w:szCs w:val="28"/>
          <w:lang w:val="uk-UA"/>
        </w:rPr>
        <w:t>закупівлях</w:t>
      </w:r>
      <w:proofErr w:type="spellEnd"/>
      <w:r w:rsidR="0059647F">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із відповідною документацією та сертифікатами якості. Перевірка умов зберігання продуктів, температурних режимів, строків придатності здійснювалася </w:t>
      </w:r>
      <w:r w:rsidR="0059647F">
        <w:rPr>
          <w:rFonts w:ascii="Times New Roman" w:hAnsi="Times New Roman" w:cs="Times New Roman"/>
          <w:sz w:val="28"/>
          <w:szCs w:val="28"/>
          <w:lang w:val="uk-UA"/>
        </w:rPr>
        <w:t>постійно</w:t>
      </w:r>
      <w:r w:rsidRPr="00B667CA">
        <w:rPr>
          <w:rFonts w:ascii="Times New Roman" w:hAnsi="Times New Roman" w:cs="Times New Roman"/>
          <w:sz w:val="28"/>
          <w:szCs w:val="28"/>
          <w:lang w:val="uk-UA"/>
        </w:rPr>
        <w:t xml:space="preserve"> відповідальною особою. Співробітники харчоблоку проходили медичні огляди та інструктажі, дотримувалися правил особистої гігієни, використовували спеціальний одяг. Приміщення харчоблоку утримувалися в належному санітарному стані. Вологе прибирання із застосуванням дезінфікуючих засобів проводилося щоденно з обов’язковою дезінфекцією поверхонь і кухонного інвентарю.</w:t>
      </w:r>
    </w:p>
    <w:p w14:paraId="0C5F758D" w14:textId="0A7E9E17" w:rsidR="00952722" w:rsidRPr="00B667CA" w:rsidRDefault="00952722"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Таким чином, дотримання саніт</w:t>
      </w:r>
      <w:r w:rsidR="00AC589B">
        <w:rPr>
          <w:rFonts w:ascii="Times New Roman" w:hAnsi="Times New Roman" w:cs="Times New Roman"/>
          <w:sz w:val="28"/>
          <w:szCs w:val="28"/>
          <w:lang w:val="uk-UA"/>
        </w:rPr>
        <w:t xml:space="preserve">арно-гігієнічних вимог у </w:t>
      </w:r>
      <w:r w:rsidR="0059647F">
        <w:rPr>
          <w:rFonts w:ascii="Times New Roman" w:hAnsi="Times New Roman" w:cs="Times New Roman"/>
          <w:sz w:val="28"/>
          <w:szCs w:val="28"/>
          <w:lang w:val="uk-UA"/>
        </w:rPr>
        <w:t xml:space="preserve">Гнідинському </w:t>
      </w:r>
      <w:r w:rsidR="00AC589B">
        <w:rPr>
          <w:rFonts w:ascii="Times New Roman" w:hAnsi="Times New Roman" w:cs="Times New Roman"/>
          <w:sz w:val="28"/>
          <w:szCs w:val="28"/>
          <w:lang w:val="uk-UA"/>
        </w:rPr>
        <w:t>ліцеї</w:t>
      </w:r>
      <w:r w:rsidRPr="00B667CA">
        <w:rPr>
          <w:rFonts w:ascii="Times New Roman" w:hAnsi="Times New Roman" w:cs="Times New Roman"/>
          <w:sz w:val="28"/>
          <w:szCs w:val="28"/>
          <w:lang w:val="uk-UA"/>
        </w:rPr>
        <w:t xml:space="preserve"> </w:t>
      </w:r>
      <w:r w:rsidR="0059647F">
        <w:rPr>
          <w:rFonts w:ascii="Times New Roman" w:hAnsi="Times New Roman" w:cs="Times New Roman"/>
          <w:sz w:val="28"/>
          <w:szCs w:val="28"/>
          <w:lang w:val="uk-UA"/>
        </w:rPr>
        <w:t xml:space="preserve">імені Петра Яцика </w:t>
      </w:r>
      <w:r w:rsidRPr="00B667CA">
        <w:rPr>
          <w:rFonts w:ascii="Times New Roman" w:hAnsi="Times New Roman" w:cs="Times New Roman"/>
          <w:sz w:val="28"/>
          <w:szCs w:val="28"/>
          <w:lang w:val="uk-UA"/>
        </w:rPr>
        <w:t xml:space="preserve">впродовж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навчального року здійснювалося системно, комплексно </w:t>
      </w:r>
      <w:r w:rsidR="0059647F">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 відповідності до затверджених нормативних документів. Сформовано позитивне середовище для безпечного й здорового перебування дітей </w:t>
      </w:r>
      <w:r w:rsidR="0059647F">
        <w:rPr>
          <w:rFonts w:ascii="Times New Roman" w:hAnsi="Times New Roman" w:cs="Times New Roman"/>
          <w:sz w:val="28"/>
          <w:szCs w:val="28"/>
          <w:lang w:val="uk-UA"/>
        </w:rPr>
        <w:t>в</w:t>
      </w:r>
      <w:r w:rsidRPr="00B667CA">
        <w:rPr>
          <w:rFonts w:ascii="Times New Roman" w:hAnsi="Times New Roman" w:cs="Times New Roman"/>
          <w:sz w:val="28"/>
          <w:szCs w:val="28"/>
          <w:lang w:val="uk-UA"/>
        </w:rPr>
        <w:t xml:space="preserve"> закладі</w:t>
      </w:r>
      <w:r w:rsidR="0059647F">
        <w:rPr>
          <w:rFonts w:ascii="Times New Roman" w:hAnsi="Times New Roman" w:cs="Times New Roman"/>
          <w:sz w:val="28"/>
          <w:szCs w:val="28"/>
          <w:lang w:val="uk-UA"/>
        </w:rPr>
        <w:t xml:space="preserve"> освіти</w:t>
      </w:r>
      <w:r w:rsidRPr="00B667CA">
        <w:rPr>
          <w:rFonts w:ascii="Times New Roman" w:hAnsi="Times New Roman" w:cs="Times New Roman"/>
          <w:sz w:val="28"/>
          <w:szCs w:val="28"/>
          <w:lang w:val="uk-UA"/>
        </w:rPr>
        <w:t>, що сприяє їхньому гармонійному фізичному та психоемоційному розвитку, забезпечує відповідний рівень захисту здоров’я педагогічного колективу та технічного персоналу. Адміністрація закладу продовжуватиме цілеспрямовану роботу в цьому напрямі з урахуванням новітніх стандартів, наукових рекомендацій і суспільного запиту на якісну, безпечну освіту.</w:t>
      </w:r>
    </w:p>
    <w:p w14:paraId="0062342C" w14:textId="74D231D7" w:rsidR="00614897"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6" w:name="_Toc223184725"/>
      <w:r w:rsidRPr="00B667CA">
        <w:rPr>
          <w:rFonts w:ascii="Times New Roman" w:eastAsia="Times New Roman" w:hAnsi="Times New Roman" w:cs="Times New Roman"/>
          <w:b/>
          <w:bCs/>
          <w:sz w:val="28"/>
          <w:szCs w:val="28"/>
          <w:lang w:val="uk-UA" w:eastAsia="uk-UA"/>
        </w:rPr>
        <w:t>3. З</w:t>
      </w:r>
      <w:r w:rsidR="00614897" w:rsidRPr="00B667CA">
        <w:rPr>
          <w:rFonts w:ascii="Times New Roman" w:eastAsia="Times New Roman" w:hAnsi="Times New Roman" w:cs="Times New Roman"/>
          <w:b/>
          <w:bCs/>
          <w:sz w:val="28"/>
          <w:szCs w:val="28"/>
          <w:lang w:val="uk-UA" w:eastAsia="uk-UA"/>
        </w:rPr>
        <w:t xml:space="preserve">акуплені матеріальні цінності за </w:t>
      </w:r>
      <w:r w:rsidR="00A16F1E" w:rsidRPr="00B667CA">
        <w:rPr>
          <w:rFonts w:ascii="Times New Roman" w:eastAsia="Times New Roman" w:hAnsi="Times New Roman" w:cs="Times New Roman"/>
          <w:b/>
          <w:bCs/>
          <w:sz w:val="28"/>
          <w:szCs w:val="28"/>
          <w:lang w:val="uk-UA" w:eastAsia="uk-UA"/>
        </w:rPr>
        <w:t>2025</w:t>
      </w:r>
      <w:r w:rsidR="00614897" w:rsidRPr="00B667CA">
        <w:rPr>
          <w:rFonts w:ascii="Times New Roman" w:eastAsia="Times New Roman" w:hAnsi="Times New Roman" w:cs="Times New Roman"/>
          <w:b/>
          <w:bCs/>
          <w:sz w:val="28"/>
          <w:szCs w:val="28"/>
          <w:lang w:val="uk-UA" w:eastAsia="uk-UA"/>
        </w:rPr>
        <w:t>–</w:t>
      </w:r>
      <w:r w:rsidR="00A16F1E" w:rsidRPr="00B667CA">
        <w:rPr>
          <w:rFonts w:ascii="Times New Roman" w:eastAsia="Times New Roman" w:hAnsi="Times New Roman" w:cs="Times New Roman"/>
          <w:b/>
          <w:bCs/>
          <w:sz w:val="28"/>
          <w:szCs w:val="28"/>
          <w:lang w:val="uk-UA" w:eastAsia="uk-UA"/>
        </w:rPr>
        <w:t>2026</w:t>
      </w:r>
      <w:r w:rsidR="00614897" w:rsidRPr="00B667CA">
        <w:rPr>
          <w:rFonts w:ascii="Times New Roman" w:eastAsia="Times New Roman" w:hAnsi="Times New Roman" w:cs="Times New Roman"/>
          <w:b/>
          <w:bCs/>
          <w:sz w:val="28"/>
          <w:szCs w:val="28"/>
          <w:lang w:val="uk-UA" w:eastAsia="uk-UA"/>
        </w:rPr>
        <w:t xml:space="preserve"> навчальний рік</w:t>
      </w:r>
      <w:bookmarkEnd w:id="6"/>
    </w:p>
    <w:p w14:paraId="6B3EA693" w14:textId="1869DA68" w:rsidR="00614897" w:rsidRPr="001F366A" w:rsidRDefault="00614897" w:rsidP="0029020A">
      <w:pPr>
        <w:spacing w:after="0" w:line="276" w:lineRule="auto"/>
        <w:ind w:firstLine="709"/>
        <w:jc w:val="both"/>
        <w:rPr>
          <w:rFonts w:ascii="Times New Roman" w:hAnsi="Times New Roman" w:cs="Times New Roman"/>
          <w:sz w:val="28"/>
          <w:szCs w:val="28"/>
          <w:lang w:val="ru-RU"/>
        </w:rPr>
      </w:pPr>
      <w:r w:rsidRPr="008E39E0">
        <w:rPr>
          <w:rFonts w:ascii="Times New Roman" w:hAnsi="Times New Roman" w:cs="Times New Roman"/>
          <w:sz w:val="28"/>
          <w:szCs w:val="28"/>
          <w:lang w:val="uk-UA"/>
        </w:rPr>
        <w:t>Результати використання</w:t>
      </w:r>
      <w:r w:rsidR="0059647F">
        <w:rPr>
          <w:rFonts w:ascii="Times New Roman" w:hAnsi="Times New Roman" w:cs="Times New Roman"/>
          <w:sz w:val="28"/>
          <w:szCs w:val="28"/>
          <w:lang w:val="uk-UA"/>
        </w:rPr>
        <w:t xml:space="preserve"> отриманого</w:t>
      </w:r>
      <w:r w:rsidRPr="008E39E0">
        <w:rPr>
          <w:rFonts w:ascii="Times New Roman" w:hAnsi="Times New Roman" w:cs="Times New Roman"/>
          <w:sz w:val="28"/>
          <w:szCs w:val="28"/>
          <w:lang w:val="uk-UA"/>
        </w:rPr>
        <w:t xml:space="preserve"> фінансування</w:t>
      </w:r>
      <w:r w:rsidR="008E39E0">
        <w:rPr>
          <w:rFonts w:ascii="Times New Roman" w:hAnsi="Times New Roman" w:cs="Times New Roman"/>
          <w:sz w:val="28"/>
          <w:szCs w:val="28"/>
          <w:lang w:val="uk-UA"/>
        </w:rPr>
        <w:t xml:space="preserve"> та коштів від</w:t>
      </w:r>
      <w:r w:rsidR="00DB7B95">
        <w:rPr>
          <w:rFonts w:ascii="Times New Roman" w:hAnsi="Times New Roman" w:cs="Times New Roman"/>
          <w:sz w:val="28"/>
          <w:szCs w:val="28"/>
          <w:lang w:val="uk-UA"/>
        </w:rPr>
        <w:t xml:space="preserve"> </w:t>
      </w:r>
      <w:r w:rsidR="00DB7B95">
        <w:rPr>
          <w:rFonts w:ascii="Times New Roman" w:hAnsi="Times New Roman" w:cs="Times New Roman"/>
          <w:sz w:val="28"/>
          <w:szCs w:val="28"/>
        </w:rPr>
        <w:t>Ukraine</w:t>
      </w:r>
      <w:r w:rsidR="00DB7B95" w:rsidRPr="001F366A">
        <w:rPr>
          <w:rFonts w:ascii="Times New Roman" w:hAnsi="Times New Roman" w:cs="Times New Roman"/>
          <w:sz w:val="28"/>
          <w:szCs w:val="28"/>
          <w:lang w:val="ru-RU"/>
        </w:rPr>
        <w:t xml:space="preserve"> </w:t>
      </w:r>
      <w:r w:rsidR="00DB7B95">
        <w:rPr>
          <w:rFonts w:ascii="Times New Roman" w:hAnsi="Times New Roman" w:cs="Times New Roman"/>
          <w:sz w:val="28"/>
          <w:szCs w:val="28"/>
        </w:rPr>
        <w:t>Facility</w:t>
      </w:r>
      <w:r w:rsidRPr="008E39E0">
        <w:rPr>
          <w:rFonts w:ascii="Times New Roman" w:hAnsi="Times New Roman" w:cs="Times New Roman"/>
          <w:sz w:val="28"/>
          <w:szCs w:val="28"/>
          <w:lang w:val="uk-UA"/>
        </w:rPr>
        <w:t xml:space="preserve"> у вигляді закуплених матеріальних цінностей позитивно позначилися на якості освітнього процесу. Підвищено рівень матеріального забезпечення закладу, створено засади для сталого розвитку освітньої установи в межах реалізації державної освітньої політики.</w:t>
      </w:r>
    </w:p>
    <w:p w14:paraId="3211D2FB" w14:textId="276D4CB9" w:rsidR="008B50B7" w:rsidRDefault="00905421" w:rsidP="008B50B7">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П</w:t>
      </w:r>
      <w:proofErr w:type="spellStart"/>
      <w:r w:rsidR="00DB7B95" w:rsidRPr="0029020A">
        <w:rPr>
          <w:rFonts w:ascii="Times New Roman" w:hAnsi="Times New Roman" w:cs="Times New Roman"/>
          <w:sz w:val="28"/>
          <w:szCs w:val="28"/>
          <w:lang w:val="uk-UA"/>
        </w:rPr>
        <w:t>ротягом</w:t>
      </w:r>
      <w:proofErr w:type="spellEnd"/>
      <w:r w:rsidR="00DB7B95" w:rsidRPr="0029020A">
        <w:rPr>
          <w:rFonts w:ascii="Times New Roman" w:hAnsi="Times New Roman" w:cs="Times New Roman"/>
          <w:sz w:val="28"/>
          <w:szCs w:val="28"/>
          <w:lang w:val="uk-UA"/>
        </w:rPr>
        <w:t xml:space="preserve"> </w:t>
      </w:r>
      <w:r w:rsidR="0029020A">
        <w:rPr>
          <w:rFonts w:ascii="Times New Roman" w:hAnsi="Times New Roman" w:cs="Times New Roman"/>
          <w:sz w:val="28"/>
          <w:szCs w:val="28"/>
          <w:lang w:val="uk-UA"/>
        </w:rPr>
        <w:t xml:space="preserve">звітного періоду було здійснено наступні закупівлі: </w:t>
      </w:r>
      <w:r w:rsidR="008B50B7" w:rsidRPr="008B50B7">
        <w:rPr>
          <w:rFonts w:ascii="Times New Roman" w:hAnsi="Times New Roman" w:cs="Times New Roman"/>
          <w:sz w:val="28"/>
          <w:szCs w:val="28"/>
          <w:lang w:val="uk-UA"/>
        </w:rPr>
        <w:t xml:space="preserve">обладнання для осередку «Захист України» на суму  271872,00 грн (місцевий бюджет СФ); інтерактивні дошки: 2шт (субвенція </w:t>
      </w:r>
      <w:bookmarkStart w:id="7" w:name="_Hlk238648229"/>
      <w:r w:rsidRPr="00905421">
        <w:rPr>
          <w:rFonts w:ascii="Times New Roman" w:hAnsi="Times New Roman" w:cs="Times New Roman"/>
          <w:sz w:val="28"/>
          <w:szCs w:val="28"/>
        </w:rPr>
        <w:t>Ukraine</w:t>
      </w:r>
      <w:r w:rsidRPr="00905421">
        <w:rPr>
          <w:rFonts w:ascii="Times New Roman" w:hAnsi="Times New Roman" w:cs="Times New Roman"/>
          <w:sz w:val="28"/>
          <w:szCs w:val="28"/>
          <w:lang w:val="ru-RU"/>
        </w:rPr>
        <w:t xml:space="preserve"> </w:t>
      </w:r>
      <w:r w:rsidRPr="00905421">
        <w:rPr>
          <w:rFonts w:ascii="Times New Roman" w:hAnsi="Times New Roman" w:cs="Times New Roman"/>
          <w:sz w:val="28"/>
          <w:szCs w:val="28"/>
        </w:rPr>
        <w:t>Facility</w:t>
      </w:r>
      <w:r w:rsidR="008B50B7" w:rsidRPr="008B50B7">
        <w:rPr>
          <w:rFonts w:ascii="Times New Roman" w:hAnsi="Times New Roman" w:cs="Times New Roman"/>
          <w:sz w:val="28"/>
          <w:szCs w:val="28"/>
          <w:lang w:val="uk-UA"/>
        </w:rPr>
        <w:t xml:space="preserve"> </w:t>
      </w:r>
      <w:bookmarkEnd w:id="7"/>
      <w:r w:rsidR="008B50B7" w:rsidRPr="008B50B7">
        <w:rPr>
          <w:rFonts w:ascii="Times New Roman" w:hAnsi="Times New Roman" w:cs="Times New Roman"/>
          <w:sz w:val="28"/>
          <w:szCs w:val="28"/>
          <w:lang w:val="uk-UA"/>
        </w:rPr>
        <w:t xml:space="preserve">НУШ СФ) –164708,00 грн ; 1 шт. – 75000,00 грн (субвенція НУШ СФ); моноблок (співфінансування місцевий бюджет та </w:t>
      </w:r>
      <w:r w:rsidR="00A2066A" w:rsidRPr="00A2066A">
        <w:rPr>
          <w:rFonts w:ascii="Times New Roman" w:hAnsi="Times New Roman" w:cs="Times New Roman"/>
          <w:sz w:val="28"/>
          <w:szCs w:val="28"/>
        </w:rPr>
        <w:t>Ukraine</w:t>
      </w:r>
      <w:r w:rsidR="00A2066A" w:rsidRPr="00A2066A">
        <w:rPr>
          <w:rFonts w:ascii="Times New Roman" w:hAnsi="Times New Roman" w:cs="Times New Roman"/>
          <w:sz w:val="28"/>
          <w:szCs w:val="28"/>
          <w:lang w:val="ru-RU"/>
        </w:rPr>
        <w:t xml:space="preserve"> </w:t>
      </w:r>
      <w:r w:rsidR="00A2066A" w:rsidRPr="00A2066A">
        <w:rPr>
          <w:rFonts w:ascii="Times New Roman" w:hAnsi="Times New Roman" w:cs="Times New Roman"/>
          <w:sz w:val="28"/>
          <w:szCs w:val="28"/>
        </w:rPr>
        <w:t>Facility</w:t>
      </w:r>
      <w:r w:rsidR="00A2066A" w:rsidRPr="00A2066A">
        <w:rPr>
          <w:rFonts w:ascii="Times New Roman" w:hAnsi="Times New Roman" w:cs="Times New Roman"/>
          <w:sz w:val="28"/>
          <w:szCs w:val="28"/>
          <w:lang w:val="uk-UA"/>
        </w:rPr>
        <w:t xml:space="preserve"> </w:t>
      </w:r>
      <w:r w:rsidR="008B50B7" w:rsidRPr="008B50B7">
        <w:rPr>
          <w:rFonts w:ascii="Times New Roman" w:hAnsi="Times New Roman" w:cs="Times New Roman"/>
          <w:sz w:val="28"/>
          <w:szCs w:val="28"/>
          <w:lang w:val="uk-UA"/>
        </w:rPr>
        <w:t xml:space="preserve">СФ) – 34791,00 грн; холодильники (місцевий бюджет СФ) – 120000,00 грн та холодильні шафи </w:t>
      </w:r>
      <w:bookmarkStart w:id="8" w:name="_Hlk238632586"/>
      <w:r w:rsidR="008B50B7" w:rsidRPr="008B50B7">
        <w:rPr>
          <w:rFonts w:ascii="Times New Roman" w:hAnsi="Times New Roman" w:cs="Times New Roman"/>
          <w:sz w:val="28"/>
          <w:szCs w:val="28"/>
          <w:lang w:val="uk-UA"/>
        </w:rPr>
        <w:t xml:space="preserve">(місцевий бюджет ЗФ) </w:t>
      </w:r>
      <w:bookmarkEnd w:id="8"/>
      <w:r w:rsidR="008B50B7" w:rsidRPr="008B50B7">
        <w:rPr>
          <w:rFonts w:ascii="Times New Roman" w:hAnsi="Times New Roman" w:cs="Times New Roman"/>
          <w:sz w:val="28"/>
          <w:szCs w:val="28"/>
          <w:lang w:val="uk-UA"/>
        </w:rPr>
        <w:t xml:space="preserve">83880,00 грн; стільці й столи у їдальню (місцевий бюджет ЗФ) – 59450,00 грн.; принтери (місцевий бюджет ЗФ) – 218420,00 грн. Було здійснено заміну та встановлення генератора на суму 400229,20 грн (місцевий бюджет ЗФ); облаштування велосипедної </w:t>
      </w:r>
      <w:proofErr w:type="spellStart"/>
      <w:r w:rsidR="008B50B7" w:rsidRPr="008B50B7">
        <w:rPr>
          <w:rFonts w:ascii="Times New Roman" w:hAnsi="Times New Roman" w:cs="Times New Roman"/>
          <w:sz w:val="28"/>
          <w:szCs w:val="28"/>
          <w:lang w:val="uk-UA"/>
        </w:rPr>
        <w:t>парковки</w:t>
      </w:r>
      <w:proofErr w:type="spellEnd"/>
      <w:r w:rsidR="008B50B7" w:rsidRPr="008B50B7">
        <w:rPr>
          <w:rFonts w:ascii="Times New Roman" w:hAnsi="Times New Roman" w:cs="Times New Roman"/>
          <w:sz w:val="28"/>
          <w:szCs w:val="28"/>
          <w:lang w:val="uk-UA"/>
        </w:rPr>
        <w:t xml:space="preserve"> для учасників освітнього процесу (вартість робіт 261705,13 грн (місцевий бюджет ЗФ), виготовлено проєктно-кошторисну </w:t>
      </w:r>
      <w:r w:rsidR="008B50B7" w:rsidRPr="008B50B7">
        <w:rPr>
          <w:rFonts w:ascii="Times New Roman" w:hAnsi="Times New Roman" w:cs="Times New Roman"/>
          <w:sz w:val="28"/>
          <w:szCs w:val="28"/>
          <w:lang w:val="uk-UA"/>
        </w:rPr>
        <w:lastRenderedPageBreak/>
        <w:t>документацію по об’єкту Капітальний ремонт фасаду будівлі Гнідинського ліцею (вартість робіт – 892720,00 грн (місцевий бюджет ЗФ) та ПКД по об’єкту Капітальний ремонт частини санвузлів Гнідинського ліцею (сума 94340,00 грн (місцевий бюджет СФ). Також виконано роботи з капітального ремонту системи блискавкозахисту будівлі (місцевий бюджет СФ) на суму 708021,22 грн та капітального ремонту вентиляційної системи найпростішого укриття (місцевий бюджет СФ) вартістю 432022,00 грн.</w:t>
      </w:r>
    </w:p>
    <w:p w14:paraId="6201C4C2" w14:textId="3D51B74A" w:rsidR="00A2066A" w:rsidRPr="008B50B7" w:rsidRDefault="00A2066A" w:rsidP="008B50B7">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у 2025 році за рахунок коштів фінансової допомоги </w:t>
      </w:r>
      <w:r w:rsidRPr="00A2066A">
        <w:rPr>
          <w:rFonts w:ascii="Times New Roman" w:hAnsi="Times New Roman" w:cs="Times New Roman"/>
          <w:sz w:val="28"/>
          <w:szCs w:val="28"/>
        </w:rPr>
        <w:t>Ukraine</w:t>
      </w:r>
      <w:r w:rsidRPr="00A2066A">
        <w:rPr>
          <w:rFonts w:ascii="Times New Roman" w:hAnsi="Times New Roman" w:cs="Times New Roman"/>
          <w:sz w:val="28"/>
          <w:szCs w:val="28"/>
          <w:lang w:val="uk-UA"/>
        </w:rPr>
        <w:t xml:space="preserve"> </w:t>
      </w:r>
      <w:r w:rsidRPr="00A2066A">
        <w:rPr>
          <w:rFonts w:ascii="Times New Roman" w:hAnsi="Times New Roman" w:cs="Times New Roman"/>
          <w:sz w:val="28"/>
          <w:szCs w:val="28"/>
        </w:rPr>
        <w:t>Facility</w:t>
      </w:r>
      <w:r w:rsidRPr="00A206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співфінансування місцевого бюджету </w:t>
      </w:r>
      <w:r w:rsidR="00E41476">
        <w:rPr>
          <w:rFonts w:ascii="Times New Roman" w:hAnsi="Times New Roman" w:cs="Times New Roman"/>
          <w:sz w:val="28"/>
          <w:szCs w:val="28"/>
          <w:lang w:val="uk-UA"/>
        </w:rPr>
        <w:t xml:space="preserve">Золочівської сільської ради </w:t>
      </w:r>
      <w:r>
        <w:rPr>
          <w:rFonts w:ascii="Times New Roman" w:hAnsi="Times New Roman" w:cs="Times New Roman"/>
          <w:sz w:val="28"/>
          <w:szCs w:val="28"/>
          <w:lang w:val="uk-UA"/>
        </w:rPr>
        <w:t>ліцей отримав від Київської обласної військової адміністрації шкільний автобус «ЕТАЛОН» А08117Ш-0000033. Проблемним питанням ефективного використання автобуса залишається відсутність водія</w:t>
      </w:r>
      <w:r w:rsidR="00E41476">
        <w:rPr>
          <w:rFonts w:ascii="Times New Roman" w:hAnsi="Times New Roman" w:cs="Times New Roman"/>
          <w:sz w:val="28"/>
          <w:szCs w:val="28"/>
          <w:lang w:val="uk-UA"/>
        </w:rPr>
        <w:t>. Адміністрація ліцею безперервно здійснює роботу з пошуку кандидата на цю вакантну посаду.</w:t>
      </w:r>
    </w:p>
    <w:p w14:paraId="5D895527" w14:textId="6FAC67F9" w:rsidR="00614897" w:rsidRPr="008E39E0" w:rsidRDefault="001F366A" w:rsidP="00905421">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05421">
        <w:rPr>
          <w:rFonts w:ascii="Times New Roman" w:hAnsi="Times New Roman" w:cs="Times New Roman"/>
          <w:sz w:val="28"/>
          <w:szCs w:val="28"/>
          <w:lang w:val="uk-UA"/>
        </w:rPr>
        <w:t>К</w:t>
      </w:r>
      <w:r w:rsidR="00614897" w:rsidRPr="008E39E0">
        <w:rPr>
          <w:rFonts w:ascii="Times New Roman" w:hAnsi="Times New Roman" w:cs="Times New Roman"/>
          <w:sz w:val="28"/>
          <w:szCs w:val="28"/>
          <w:lang w:val="uk-UA"/>
        </w:rPr>
        <w:t xml:space="preserve">ошти, виділені на закупівлю матеріальних цінностей у </w:t>
      </w:r>
      <w:r w:rsidR="00A16F1E" w:rsidRPr="008E39E0">
        <w:rPr>
          <w:rFonts w:ascii="Times New Roman" w:hAnsi="Times New Roman" w:cs="Times New Roman"/>
          <w:sz w:val="28"/>
          <w:szCs w:val="28"/>
          <w:lang w:val="uk-UA"/>
        </w:rPr>
        <w:t>2025</w:t>
      </w:r>
      <w:r w:rsidR="00614897" w:rsidRPr="008E39E0">
        <w:rPr>
          <w:rFonts w:ascii="Times New Roman" w:hAnsi="Times New Roman" w:cs="Times New Roman"/>
          <w:sz w:val="28"/>
          <w:szCs w:val="28"/>
          <w:lang w:val="uk-UA"/>
        </w:rPr>
        <w:t>–</w:t>
      </w:r>
      <w:r w:rsidR="00A16F1E" w:rsidRPr="008E39E0">
        <w:rPr>
          <w:rFonts w:ascii="Times New Roman" w:hAnsi="Times New Roman" w:cs="Times New Roman"/>
          <w:sz w:val="28"/>
          <w:szCs w:val="28"/>
          <w:lang w:val="uk-UA"/>
        </w:rPr>
        <w:t>2026</w:t>
      </w:r>
      <w:r w:rsidR="00614897" w:rsidRPr="008E39E0">
        <w:rPr>
          <w:rFonts w:ascii="Times New Roman" w:hAnsi="Times New Roman" w:cs="Times New Roman"/>
          <w:sz w:val="28"/>
          <w:szCs w:val="28"/>
          <w:lang w:val="uk-UA"/>
        </w:rPr>
        <w:t xml:space="preserve"> навчальному році, були використані раціонально</w:t>
      </w:r>
      <w:r w:rsidR="00DB7B95">
        <w:rPr>
          <w:rFonts w:ascii="Times New Roman" w:hAnsi="Times New Roman" w:cs="Times New Roman"/>
          <w:sz w:val="28"/>
          <w:szCs w:val="28"/>
          <w:lang w:val="uk-UA"/>
        </w:rPr>
        <w:t xml:space="preserve"> </w:t>
      </w:r>
      <w:r w:rsidR="00614897" w:rsidRPr="008E39E0">
        <w:rPr>
          <w:rFonts w:ascii="Times New Roman" w:hAnsi="Times New Roman" w:cs="Times New Roman"/>
          <w:sz w:val="28"/>
          <w:szCs w:val="28"/>
          <w:lang w:val="uk-UA"/>
        </w:rPr>
        <w:t>та ефектив</w:t>
      </w:r>
      <w:r w:rsidR="00AC589B">
        <w:rPr>
          <w:rFonts w:ascii="Times New Roman" w:hAnsi="Times New Roman" w:cs="Times New Roman"/>
          <w:sz w:val="28"/>
          <w:szCs w:val="28"/>
          <w:lang w:val="uk-UA"/>
        </w:rPr>
        <w:t>но. Надалі адміністрація ліцею</w:t>
      </w:r>
      <w:r w:rsidR="00614897" w:rsidRPr="008E39E0">
        <w:rPr>
          <w:rFonts w:ascii="Times New Roman" w:hAnsi="Times New Roman" w:cs="Times New Roman"/>
          <w:sz w:val="28"/>
          <w:szCs w:val="28"/>
          <w:lang w:val="uk-UA"/>
        </w:rPr>
        <w:t xml:space="preserve"> продовжуватиме працювати над оновленням ресурсного забезпечення, оптимізацією витрат, посиленням прозорості управлінських рішень та розширенням можливостей для якісної освіти кожної дитини, відповідно до державної політики та суспільних очікувань.</w:t>
      </w:r>
    </w:p>
    <w:p w14:paraId="1846C405" w14:textId="1F27DB46" w:rsidR="00A104F9"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9" w:name="_Toc223184726"/>
      <w:r w:rsidRPr="008E39E0">
        <w:rPr>
          <w:rFonts w:ascii="Times New Roman" w:eastAsia="Times New Roman" w:hAnsi="Times New Roman" w:cs="Times New Roman"/>
          <w:b/>
          <w:bCs/>
          <w:sz w:val="28"/>
          <w:szCs w:val="28"/>
          <w:lang w:val="uk-UA" w:eastAsia="uk-UA"/>
        </w:rPr>
        <w:t>4. П</w:t>
      </w:r>
      <w:r w:rsidR="00A104F9" w:rsidRPr="008E39E0">
        <w:rPr>
          <w:rFonts w:ascii="Times New Roman" w:eastAsia="Times New Roman" w:hAnsi="Times New Roman" w:cs="Times New Roman"/>
          <w:b/>
          <w:bCs/>
          <w:sz w:val="28"/>
          <w:szCs w:val="28"/>
          <w:lang w:val="uk-UA" w:eastAsia="uk-UA"/>
        </w:rPr>
        <w:t xml:space="preserve">ожежна безпека </w:t>
      </w:r>
      <w:r w:rsidRPr="008E39E0">
        <w:rPr>
          <w:rFonts w:ascii="Times New Roman" w:eastAsia="Times New Roman" w:hAnsi="Times New Roman" w:cs="Times New Roman"/>
          <w:b/>
          <w:bCs/>
          <w:sz w:val="28"/>
          <w:szCs w:val="28"/>
          <w:lang w:val="uk-UA" w:eastAsia="uk-UA"/>
        </w:rPr>
        <w:t xml:space="preserve">в </w:t>
      </w:r>
      <w:r w:rsidR="00DB7B95">
        <w:rPr>
          <w:rFonts w:ascii="Times New Roman" w:eastAsia="Times New Roman" w:hAnsi="Times New Roman" w:cs="Times New Roman"/>
          <w:b/>
          <w:bCs/>
          <w:sz w:val="28"/>
          <w:szCs w:val="28"/>
          <w:lang w:val="uk-UA" w:eastAsia="uk-UA"/>
        </w:rPr>
        <w:t>Гнідинському ліцеї імені Петра Яцика</w:t>
      </w:r>
      <w:r w:rsidRPr="008E39E0">
        <w:rPr>
          <w:rFonts w:ascii="Times New Roman" w:eastAsia="Times New Roman" w:hAnsi="Times New Roman" w:cs="Times New Roman"/>
          <w:b/>
          <w:bCs/>
          <w:sz w:val="28"/>
          <w:szCs w:val="28"/>
          <w:lang w:val="uk-UA" w:eastAsia="uk-UA"/>
        </w:rPr>
        <w:t xml:space="preserve"> </w:t>
      </w:r>
      <w:r w:rsidR="00A104F9" w:rsidRPr="008E39E0">
        <w:rPr>
          <w:rFonts w:ascii="Times New Roman" w:eastAsia="Times New Roman" w:hAnsi="Times New Roman" w:cs="Times New Roman"/>
          <w:b/>
          <w:bCs/>
          <w:sz w:val="28"/>
          <w:szCs w:val="28"/>
          <w:lang w:val="uk-UA" w:eastAsia="uk-UA"/>
        </w:rPr>
        <w:t>(</w:t>
      </w:r>
      <w:r w:rsidR="00A16F1E" w:rsidRPr="008E39E0">
        <w:rPr>
          <w:rFonts w:ascii="Times New Roman" w:eastAsia="Times New Roman" w:hAnsi="Times New Roman" w:cs="Times New Roman"/>
          <w:b/>
          <w:bCs/>
          <w:sz w:val="28"/>
          <w:szCs w:val="28"/>
          <w:lang w:val="uk-UA" w:eastAsia="uk-UA"/>
        </w:rPr>
        <w:t>2025</w:t>
      </w:r>
      <w:r w:rsidR="00A104F9" w:rsidRPr="008E39E0">
        <w:rPr>
          <w:rFonts w:ascii="Times New Roman" w:eastAsia="Times New Roman" w:hAnsi="Times New Roman" w:cs="Times New Roman"/>
          <w:b/>
          <w:bCs/>
          <w:sz w:val="28"/>
          <w:szCs w:val="28"/>
          <w:lang w:val="uk-UA" w:eastAsia="uk-UA"/>
        </w:rPr>
        <w:t>–</w:t>
      </w:r>
      <w:r w:rsidR="00A16F1E" w:rsidRPr="008E39E0">
        <w:rPr>
          <w:rFonts w:ascii="Times New Roman" w:eastAsia="Times New Roman" w:hAnsi="Times New Roman" w:cs="Times New Roman"/>
          <w:b/>
          <w:bCs/>
          <w:sz w:val="28"/>
          <w:szCs w:val="28"/>
          <w:lang w:val="uk-UA" w:eastAsia="uk-UA"/>
        </w:rPr>
        <w:t>2026</w:t>
      </w:r>
      <w:r w:rsidR="00A104F9" w:rsidRPr="008E39E0">
        <w:rPr>
          <w:rFonts w:ascii="Times New Roman" w:eastAsia="Times New Roman" w:hAnsi="Times New Roman" w:cs="Times New Roman"/>
          <w:b/>
          <w:bCs/>
          <w:sz w:val="28"/>
          <w:szCs w:val="28"/>
          <w:lang w:val="uk-UA" w:eastAsia="uk-UA"/>
        </w:rPr>
        <w:t xml:space="preserve"> н. р.)</w:t>
      </w:r>
      <w:bookmarkEnd w:id="9"/>
    </w:p>
    <w:p w14:paraId="6DDAA112" w14:textId="1BB3BB96"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00AC589B">
        <w:rPr>
          <w:rFonts w:ascii="Times New Roman" w:hAnsi="Times New Roman" w:cs="Times New Roman"/>
          <w:sz w:val="28"/>
          <w:szCs w:val="28"/>
          <w:lang w:val="uk-UA"/>
        </w:rPr>
        <w:t xml:space="preserve"> навчального року у ліцеї</w:t>
      </w:r>
      <w:r w:rsidRPr="00B667CA">
        <w:rPr>
          <w:rFonts w:ascii="Times New Roman" w:hAnsi="Times New Roman" w:cs="Times New Roman"/>
          <w:sz w:val="28"/>
          <w:szCs w:val="28"/>
          <w:lang w:val="uk-UA"/>
        </w:rPr>
        <w:t xml:space="preserve"> продовжувалась цілеспрямована й системна робота з питань забезпечення пожежної безпеки, яка є одним із пріоритетних напрямів діяльності адміністрації в межах організації охорони праці та безпеки життєдіяльності. З метою створення безпечного освітнього середовища та мінімізації ризиків виникнення надзвичайних ситуацій внаслідок пожежі були реалізовані комплексні заходи, передбачені нормативно-правовими актами, інструкціями з охорони праці, рекомендаціями ДСНС України, а також внутрішніми положеннями, що регламентують протипожежну діяльність у межах освітнього процесу.</w:t>
      </w:r>
    </w:p>
    <w:p w14:paraId="776224A6" w14:textId="3636EEAF"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Організаційна структура закладу </w:t>
      </w:r>
      <w:r w:rsidR="00DB7B95">
        <w:rPr>
          <w:rFonts w:ascii="Times New Roman" w:hAnsi="Times New Roman" w:cs="Times New Roman"/>
          <w:sz w:val="28"/>
          <w:szCs w:val="28"/>
          <w:lang w:val="uk-UA"/>
        </w:rPr>
        <w:t xml:space="preserve">передбачає наявність </w:t>
      </w:r>
      <w:r w:rsidRPr="00B667CA">
        <w:rPr>
          <w:rFonts w:ascii="Times New Roman" w:hAnsi="Times New Roman" w:cs="Times New Roman"/>
          <w:sz w:val="28"/>
          <w:szCs w:val="28"/>
          <w:lang w:val="uk-UA"/>
        </w:rPr>
        <w:t>відповідального за протипожежний стан приміщень та території, який безпосередньо підпорядкову</w:t>
      </w:r>
      <w:r w:rsidR="00DB7B95">
        <w:rPr>
          <w:rFonts w:ascii="Times New Roman" w:hAnsi="Times New Roman" w:cs="Times New Roman"/>
          <w:sz w:val="28"/>
          <w:szCs w:val="28"/>
          <w:lang w:val="uk-UA"/>
        </w:rPr>
        <w:t>єть</w:t>
      </w:r>
      <w:r w:rsidRPr="00B667CA">
        <w:rPr>
          <w:rFonts w:ascii="Times New Roman" w:hAnsi="Times New Roman" w:cs="Times New Roman"/>
          <w:sz w:val="28"/>
          <w:szCs w:val="28"/>
          <w:lang w:val="uk-UA"/>
        </w:rPr>
        <w:t>ся керівнику закладу й викону</w:t>
      </w:r>
      <w:r w:rsidR="00DB7B95">
        <w:rPr>
          <w:rFonts w:ascii="Times New Roman" w:hAnsi="Times New Roman" w:cs="Times New Roman"/>
          <w:sz w:val="28"/>
          <w:szCs w:val="28"/>
          <w:lang w:val="uk-UA"/>
        </w:rPr>
        <w:t>є</w:t>
      </w:r>
      <w:r w:rsidRPr="00B667CA">
        <w:rPr>
          <w:rFonts w:ascii="Times New Roman" w:hAnsi="Times New Roman" w:cs="Times New Roman"/>
          <w:sz w:val="28"/>
          <w:szCs w:val="28"/>
          <w:lang w:val="uk-UA"/>
        </w:rPr>
        <w:t xml:space="preserve"> завдання щодо планування, контролю та здійснення профілактичних заходів. Упродовж навчального року відповідальний здійснював регулярний </w:t>
      </w:r>
      <w:r w:rsidRPr="00B667CA">
        <w:rPr>
          <w:rFonts w:ascii="Times New Roman" w:hAnsi="Times New Roman" w:cs="Times New Roman"/>
          <w:sz w:val="28"/>
          <w:szCs w:val="28"/>
          <w:lang w:val="uk-UA"/>
        </w:rPr>
        <w:lastRenderedPageBreak/>
        <w:t>моніторинг стану пожежної безпеки у приміщеннях. Особливу увагу було приділено місцям із підвищен</w:t>
      </w:r>
      <w:r w:rsidR="008C6D90">
        <w:rPr>
          <w:rFonts w:ascii="Times New Roman" w:hAnsi="Times New Roman" w:cs="Times New Roman"/>
          <w:sz w:val="28"/>
          <w:szCs w:val="28"/>
          <w:lang w:val="uk-UA"/>
        </w:rPr>
        <w:t>ою пожежонебезпекою:</w:t>
      </w:r>
      <w:r w:rsidR="00DB7B95">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харчоблоку, кабінетам фізики, хімії та обслуговуючої праці.</w:t>
      </w:r>
    </w:p>
    <w:p w14:paraId="0B24F0EA" w14:textId="25D6FBD8"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Напочатку навчального року, відповідно до вимог чинного законодавства, було проведено огляд усіх електромереж, щитових та розподільних пристроїв з метою виявлення недоліків і їх подальшого усунення.</w:t>
      </w:r>
    </w:p>
    <w:p w14:paraId="233AF72F" w14:textId="76B09B38" w:rsidR="00A104F9" w:rsidRPr="000F7721" w:rsidRDefault="00A104F9" w:rsidP="0029020A">
      <w:pPr>
        <w:spacing w:after="0" w:line="276" w:lineRule="auto"/>
        <w:ind w:firstLine="709"/>
        <w:jc w:val="both"/>
        <w:rPr>
          <w:rFonts w:ascii="Times New Roman" w:hAnsi="Times New Roman" w:cs="Times New Roman"/>
          <w:color w:val="FF0000"/>
          <w:sz w:val="28"/>
          <w:szCs w:val="28"/>
          <w:lang w:val="uk-UA"/>
        </w:rPr>
      </w:pPr>
      <w:r w:rsidRPr="00B667CA">
        <w:rPr>
          <w:rFonts w:ascii="Times New Roman" w:hAnsi="Times New Roman" w:cs="Times New Roman"/>
          <w:sz w:val="28"/>
          <w:szCs w:val="28"/>
          <w:lang w:val="uk-UA"/>
        </w:rPr>
        <w:t xml:space="preserve">З метою забезпечення готовності до дій у надзвичайній ситуації, пов’язаній із виникненням пожежі, було організовано тренування з евакуації учнів і працівників закладу. Навчальні заходи проводились двічі на рік </w:t>
      </w:r>
      <w:r w:rsidR="00DB7B95">
        <w:rPr>
          <w:rFonts w:ascii="Times New Roman" w:hAnsi="Times New Roman" w:cs="Times New Roman"/>
          <w:sz w:val="28"/>
          <w:szCs w:val="28"/>
          <w:lang w:val="uk-UA"/>
        </w:rPr>
        <w:t>(</w:t>
      </w:r>
      <w:r w:rsidRPr="00B667CA">
        <w:rPr>
          <w:rFonts w:ascii="Times New Roman" w:hAnsi="Times New Roman" w:cs="Times New Roman"/>
          <w:sz w:val="28"/>
          <w:szCs w:val="28"/>
          <w:lang w:val="uk-UA"/>
        </w:rPr>
        <w:t>восени та навесні</w:t>
      </w:r>
      <w:r w:rsidR="00DB7B95">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за участі класних керівникі</w:t>
      </w:r>
      <w:r w:rsidR="008C6D90">
        <w:rPr>
          <w:rFonts w:ascii="Times New Roman" w:hAnsi="Times New Roman" w:cs="Times New Roman"/>
          <w:sz w:val="28"/>
          <w:szCs w:val="28"/>
          <w:lang w:val="uk-UA"/>
        </w:rPr>
        <w:t xml:space="preserve">в, </w:t>
      </w:r>
      <w:r w:rsidRPr="00B667CA">
        <w:rPr>
          <w:rFonts w:ascii="Times New Roman" w:hAnsi="Times New Roman" w:cs="Times New Roman"/>
          <w:sz w:val="28"/>
          <w:szCs w:val="28"/>
          <w:lang w:val="uk-UA"/>
        </w:rPr>
        <w:t>медичного працівн</w:t>
      </w:r>
      <w:r w:rsidR="008C6D90">
        <w:rPr>
          <w:rFonts w:ascii="Times New Roman" w:hAnsi="Times New Roman" w:cs="Times New Roman"/>
          <w:sz w:val="28"/>
          <w:szCs w:val="28"/>
          <w:lang w:val="uk-UA"/>
        </w:rPr>
        <w:t>ика</w:t>
      </w:r>
      <w:r w:rsidRPr="00B667CA">
        <w:rPr>
          <w:rFonts w:ascii="Times New Roman" w:hAnsi="Times New Roman" w:cs="Times New Roman"/>
          <w:sz w:val="28"/>
          <w:szCs w:val="28"/>
          <w:lang w:val="uk-UA"/>
        </w:rPr>
        <w:t xml:space="preserve">. Під час евакуаційних навчань учні мали можливість практично відпрацювати алгоритм дій у разі надзвичайної ситуації, </w:t>
      </w:r>
      <w:r w:rsidR="00DB7B95">
        <w:rPr>
          <w:rFonts w:ascii="Times New Roman" w:hAnsi="Times New Roman" w:cs="Times New Roman"/>
          <w:sz w:val="28"/>
          <w:szCs w:val="28"/>
          <w:lang w:val="uk-UA"/>
        </w:rPr>
        <w:t>закріпити знання</w:t>
      </w:r>
      <w:r w:rsidRPr="00B667CA">
        <w:rPr>
          <w:rFonts w:ascii="Times New Roman" w:hAnsi="Times New Roman" w:cs="Times New Roman"/>
          <w:sz w:val="28"/>
          <w:szCs w:val="28"/>
          <w:lang w:val="uk-UA"/>
        </w:rPr>
        <w:t xml:space="preserve"> маршрут</w:t>
      </w:r>
      <w:r w:rsidR="00DB7B95">
        <w:rPr>
          <w:rFonts w:ascii="Times New Roman" w:hAnsi="Times New Roman" w:cs="Times New Roman"/>
          <w:sz w:val="28"/>
          <w:szCs w:val="28"/>
          <w:lang w:val="uk-UA"/>
        </w:rPr>
        <w:t>ів</w:t>
      </w:r>
      <w:r w:rsidRPr="00B667CA">
        <w:rPr>
          <w:rFonts w:ascii="Times New Roman" w:hAnsi="Times New Roman" w:cs="Times New Roman"/>
          <w:sz w:val="28"/>
          <w:szCs w:val="28"/>
          <w:lang w:val="uk-UA"/>
        </w:rPr>
        <w:t xml:space="preserve"> евакуації, </w:t>
      </w:r>
      <w:r w:rsidR="00DB7B95">
        <w:rPr>
          <w:rFonts w:ascii="Times New Roman" w:hAnsi="Times New Roman" w:cs="Times New Roman"/>
          <w:sz w:val="28"/>
          <w:szCs w:val="28"/>
          <w:lang w:val="uk-UA"/>
        </w:rPr>
        <w:t>запам’ятати м</w:t>
      </w:r>
      <w:r w:rsidRPr="00B667CA">
        <w:rPr>
          <w:rFonts w:ascii="Times New Roman" w:hAnsi="Times New Roman" w:cs="Times New Roman"/>
          <w:sz w:val="28"/>
          <w:szCs w:val="28"/>
          <w:lang w:val="uk-UA"/>
        </w:rPr>
        <w:t>ісц</w:t>
      </w:r>
      <w:r w:rsidR="00DB7B95">
        <w:rPr>
          <w:rFonts w:ascii="Times New Roman" w:hAnsi="Times New Roman" w:cs="Times New Roman"/>
          <w:sz w:val="28"/>
          <w:szCs w:val="28"/>
          <w:lang w:val="uk-UA"/>
        </w:rPr>
        <w:t>я</w:t>
      </w:r>
      <w:r w:rsidRPr="00B667CA">
        <w:rPr>
          <w:rFonts w:ascii="Times New Roman" w:hAnsi="Times New Roman" w:cs="Times New Roman"/>
          <w:sz w:val="28"/>
          <w:szCs w:val="28"/>
          <w:lang w:val="uk-UA"/>
        </w:rPr>
        <w:t xml:space="preserve"> збору та способ</w:t>
      </w:r>
      <w:r w:rsidR="00DB7B95">
        <w:rPr>
          <w:rFonts w:ascii="Times New Roman" w:hAnsi="Times New Roman" w:cs="Times New Roman"/>
          <w:sz w:val="28"/>
          <w:szCs w:val="28"/>
          <w:lang w:val="uk-UA"/>
        </w:rPr>
        <w:t>и</w:t>
      </w:r>
      <w:r w:rsidR="000F7721">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передачі інформації відповідальним особам. Оцінювання результатів тренувань засвідчило належний рівень підготовки учнівського та педагогічного колективів до реагування в умовах надзвичайної ситуації.</w:t>
      </w:r>
      <w:r w:rsidR="000F7721">
        <w:rPr>
          <w:rFonts w:ascii="Times New Roman" w:hAnsi="Times New Roman" w:cs="Times New Roman"/>
          <w:sz w:val="28"/>
          <w:szCs w:val="28"/>
          <w:lang w:val="uk-UA"/>
        </w:rPr>
        <w:t xml:space="preserve"> </w:t>
      </w:r>
      <w:r w:rsidR="000F7721" w:rsidRPr="00374DD3">
        <w:rPr>
          <w:rFonts w:ascii="Times New Roman" w:hAnsi="Times New Roman" w:cs="Times New Roman"/>
          <w:sz w:val="28"/>
          <w:szCs w:val="28"/>
          <w:lang w:val="uk-UA"/>
        </w:rPr>
        <w:t>Також у звітному періоді на базі ліцею проводились штабні навчання</w:t>
      </w:r>
      <w:r w:rsidR="00374DD3" w:rsidRPr="00374DD3">
        <w:rPr>
          <w:rFonts w:ascii="Times New Roman" w:hAnsi="Times New Roman" w:cs="Times New Roman"/>
          <w:sz w:val="28"/>
          <w:szCs w:val="28"/>
          <w:lang w:val="uk-UA"/>
        </w:rPr>
        <w:t>, під час яких відбулося відпрацювання дій керівного складу, штабу з НС та педагогічного колективу нашого закладу освіти в разі виникнення надзвичайних ситуацій (зокрема під час виявлення у громадському умовно шкідливої речовини). До організації навчань було залучено представників ДСНС, медичної галузі, Управління гуманітарного розвитку та служб цивільного захисту Золочівської сільської ради. У ході навчань відпрацьовано алгоритм евакуації здобувачів освіти, надання першої домедичної допомоги та координацію зв’язку.</w:t>
      </w:r>
    </w:p>
    <w:p w14:paraId="28298611" w14:textId="77777777"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Постійна просвітницька робота серед учасників освітнього процесу становила важливий елемент системи пожежної безпеки. У межах тижня безпеки життєдіяльності, а також тематичних днів цивільного захисту були проведені інтерактивні уроки, бесіди, перегляди відеоматеріалів, квести та вікторини, спрямовані на формування навичок безпечної поведінки у побуті, громадських місцях та закладах освіти. Класні керівники, учителі основ здоров’я, хімії та фізики приділяли окрему увагу інструктажам з правил пожежної безпеки, які проводилися перед початком навчального року, на осінніх, зимових та весняних канікулах, а також перед початком роботи гуртків і екскурсій.</w:t>
      </w:r>
    </w:p>
    <w:p w14:paraId="5C08F24C" w14:textId="25BC7C39" w:rsidR="00A104F9" w:rsidRPr="00B667CA" w:rsidRDefault="00AC589B"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ліцеї</w:t>
      </w:r>
      <w:r w:rsidR="00A104F9" w:rsidRPr="00B667CA">
        <w:rPr>
          <w:rFonts w:ascii="Times New Roman" w:hAnsi="Times New Roman" w:cs="Times New Roman"/>
          <w:sz w:val="28"/>
          <w:szCs w:val="28"/>
          <w:lang w:val="uk-UA"/>
        </w:rPr>
        <w:t xml:space="preserve"> було оновлено наочні інформаційні матеріали з питань пожежної безпеки, включно з планами евакуації, інструкціями з використання вогнегасників, знаками пожежної безпеки, вказівниками шляхів евакуації. Усі матеріали були розміщені на видимих місцях, доступних для учасників освітнього процесу.</w:t>
      </w:r>
    </w:p>
    <w:p w14:paraId="5E442952" w14:textId="77771C5D" w:rsidR="00A104F9" w:rsidRPr="00B667CA" w:rsidRDefault="0018186E"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104F9" w:rsidRPr="00B667CA">
        <w:rPr>
          <w:rFonts w:ascii="Times New Roman" w:hAnsi="Times New Roman" w:cs="Times New Roman"/>
          <w:sz w:val="28"/>
          <w:szCs w:val="28"/>
          <w:lang w:val="uk-UA"/>
        </w:rPr>
        <w:t>абезпе</w:t>
      </w:r>
      <w:r>
        <w:rPr>
          <w:rFonts w:ascii="Times New Roman" w:hAnsi="Times New Roman" w:cs="Times New Roman"/>
          <w:sz w:val="28"/>
          <w:szCs w:val="28"/>
          <w:lang w:val="uk-UA"/>
        </w:rPr>
        <w:t>чено</w:t>
      </w:r>
      <w:r w:rsidR="00A104F9" w:rsidRPr="00B667CA">
        <w:rPr>
          <w:rFonts w:ascii="Times New Roman" w:hAnsi="Times New Roman" w:cs="Times New Roman"/>
          <w:sz w:val="28"/>
          <w:szCs w:val="28"/>
          <w:lang w:val="uk-UA"/>
        </w:rPr>
        <w:t xml:space="preserve"> достатню кількість первинних засобів пожежогасіння в усіх приміщеннях закладу. </w:t>
      </w:r>
      <w:r>
        <w:rPr>
          <w:rFonts w:ascii="Times New Roman" w:hAnsi="Times New Roman" w:cs="Times New Roman"/>
          <w:sz w:val="28"/>
          <w:szCs w:val="28"/>
          <w:lang w:val="uk-UA"/>
        </w:rPr>
        <w:t>В</w:t>
      </w:r>
      <w:r w:rsidR="00A104F9" w:rsidRPr="00B667CA">
        <w:rPr>
          <w:rFonts w:ascii="Times New Roman" w:hAnsi="Times New Roman" w:cs="Times New Roman"/>
          <w:sz w:val="28"/>
          <w:szCs w:val="28"/>
          <w:lang w:val="uk-UA"/>
        </w:rPr>
        <w:t xml:space="preserve">огнегасники відповідали чинним стандартам, були марковані належним чином та розміщені згідно з вимогами пожежної безпеки. </w:t>
      </w:r>
      <w:r>
        <w:rPr>
          <w:rFonts w:ascii="Times New Roman" w:hAnsi="Times New Roman" w:cs="Times New Roman"/>
          <w:sz w:val="28"/>
          <w:szCs w:val="28"/>
          <w:lang w:val="uk-UA"/>
        </w:rPr>
        <w:t>Перед навчальним роком</w:t>
      </w:r>
      <w:r w:rsidR="00A104F9" w:rsidRPr="00B667CA">
        <w:rPr>
          <w:rFonts w:ascii="Times New Roman" w:hAnsi="Times New Roman" w:cs="Times New Roman"/>
          <w:sz w:val="28"/>
          <w:szCs w:val="28"/>
          <w:lang w:val="uk-UA"/>
        </w:rPr>
        <w:t xml:space="preserve"> було проведено перевірку термінів придатності та тиску вогнегасної речовини в кожному з них, здійснено заправку або заміну.</w:t>
      </w:r>
    </w:p>
    <w:p w14:paraId="77F21537" w14:textId="77777777"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Особлива увага приділялася дотриманню режиму пожежної безпеки під час проведення святкових заходів, масових зібрань і гурткової діяльності. Перед кожною подією проводились позапланові інструктажі з персоналом, обстеження стану електрообладнання та перевірка готовності систем оповіщення. Усередині приміщень суворо контролювалося дотримання заборони на використання відкритого вогню, піротехнічних засобів і свічок. Усі заходи відбувалися з урахуванням вимог максимальної безпеки учасників.</w:t>
      </w:r>
    </w:p>
    <w:p w14:paraId="1D24C470" w14:textId="16F87751"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приміщеннях харчоблоку, де є підвищений ризик виникнення пожеж через використання електроплит і теплового обладнання, було організовано додаткові заходи щодо профілактики надзвичайних ситуацій. Працівники пройшли інструктажі щодо правил експлуатації теплового обладнання. </w:t>
      </w:r>
    </w:p>
    <w:p w14:paraId="6EE6B6BE" w14:textId="31BE6B4B" w:rsidR="00A104F9" w:rsidRPr="00B667CA" w:rsidRDefault="00A104F9"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Враховуючи динаміку розвитку освітнього середовища, керівництво</w:t>
      </w:r>
      <w:r w:rsidR="0018186E">
        <w:rPr>
          <w:rFonts w:ascii="Times New Roman" w:hAnsi="Times New Roman" w:cs="Times New Roman"/>
          <w:sz w:val="28"/>
          <w:szCs w:val="28"/>
          <w:lang w:val="uk-UA"/>
        </w:rPr>
        <w:t xml:space="preserve"> Гнідинського ліцею імені Петра Яцика</w:t>
      </w:r>
      <w:r w:rsidRPr="00B667CA">
        <w:rPr>
          <w:rFonts w:ascii="Times New Roman" w:hAnsi="Times New Roman" w:cs="Times New Roman"/>
          <w:sz w:val="28"/>
          <w:szCs w:val="28"/>
          <w:lang w:val="uk-UA"/>
        </w:rPr>
        <w:t xml:space="preserve"> продовжуватиме роботу в цьому напрям</w:t>
      </w:r>
      <w:r w:rsidR="0018186E">
        <w:rPr>
          <w:rFonts w:ascii="Times New Roman" w:hAnsi="Times New Roman" w:cs="Times New Roman"/>
          <w:sz w:val="28"/>
          <w:szCs w:val="28"/>
          <w:lang w:val="uk-UA"/>
        </w:rPr>
        <w:t>ку</w:t>
      </w:r>
      <w:r w:rsidRPr="00B667CA">
        <w:rPr>
          <w:rFonts w:ascii="Times New Roman" w:hAnsi="Times New Roman" w:cs="Times New Roman"/>
          <w:sz w:val="28"/>
          <w:szCs w:val="28"/>
          <w:lang w:val="uk-UA"/>
        </w:rPr>
        <w:t>, спираючись на принципи відповідальності, профілактики, системності та дотримання законодавства. Питання пожежної безпеки залишається незмінним пріоритетом, який інтегрується в усі сфери функціонування закладу задля збереження життя, здоров’я та безпеки всіх його учасників.</w:t>
      </w:r>
    </w:p>
    <w:p w14:paraId="3AC697F5" w14:textId="31BE6B4B" w:rsidR="00C0289D" w:rsidRPr="00B667CA" w:rsidRDefault="000E4006" w:rsidP="0029020A">
      <w:pPr>
        <w:pStyle w:val="1"/>
        <w:spacing w:before="0" w:after="0" w:line="276" w:lineRule="auto"/>
        <w:jc w:val="both"/>
        <w:rPr>
          <w:rFonts w:ascii="Times New Roman" w:eastAsia="Times New Roman" w:hAnsi="Times New Roman" w:cs="Times New Roman"/>
          <w:b/>
          <w:bCs/>
          <w:sz w:val="28"/>
          <w:szCs w:val="28"/>
          <w:lang w:val="uk-UA" w:eastAsia="uk-UA"/>
        </w:rPr>
      </w:pPr>
      <w:bookmarkStart w:id="10" w:name="_Toc223184727"/>
      <w:r w:rsidRPr="00B667CA">
        <w:rPr>
          <w:rFonts w:ascii="Times New Roman" w:eastAsia="Times New Roman" w:hAnsi="Times New Roman" w:cs="Times New Roman"/>
          <w:b/>
          <w:bCs/>
          <w:sz w:val="28"/>
          <w:szCs w:val="28"/>
          <w:lang w:val="uk-UA" w:eastAsia="uk-UA"/>
        </w:rPr>
        <w:t>5. П</w:t>
      </w:r>
      <w:r w:rsidR="00C0289D" w:rsidRPr="00B667CA">
        <w:rPr>
          <w:rFonts w:ascii="Times New Roman" w:eastAsia="Times New Roman" w:hAnsi="Times New Roman" w:cs="Times New Roman"/>
          <w:b/>
          <w:bCs/>
          <w:sz w:val="28"/>
          <w:szCs w:val="28"/>
          <w:lang w:val="uk-UA" w:eastAsia="uk-UA"/>
        </w:rPr>
        <w:t>рофілактика дитячого травматизму</w:t>
      </w:r>
      <w:bookmarkEnd w:id="10"/>
      <w:r w:rsidR="00C0289D" w:rsidRPr="00B667CA">
        <w:rPr>
          <w:rFonts w:ascii="Times New Roman" w:eastAsia="Times New Roman" w:hAnsi="Times New Roman" w:cs="Times New Roman"/>
          <w:b/>
          <w:bCs/>
          <w:sz w:val="28"/>
          <w:szCs w:val="28"/>
          <w:lang w:val="uk-UA" w:eastAsia="uk-UA"/>
        </w:rPr>
        <w:t xml:space="preserve"> </w:t>
      </w:r>
    </w:p>
    <w:p w14:paraId="6FC062ED" w14:textId="23D50206"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00AC589B">
        <w:rPr>
          <w:rFonts w:ascii="Times New Roman" w:hAnsi="Times New Roman" w:cs="Times New Roman"/>
          <w:sz w:val="28"/>
          <w:szCs w:val="28"/>
          <w:lang w:val="uk-UA"/>
        </w:rPr>
        <w:t xml:space="preserve"> навчального року в ліцеї</w:t>
      </w:r>
      <w:r w:rsidRPr="00B667CA">
        <w:rPr>
          <w:rFonts w:ascii="Times New Roman" w:hAnsi="Times New Roman" w:cs="Times New Roman"/>
          <w:sz w:val="28"/>
          <w:szCs w:val="28"/>
          <w:lang w:val="uk-UA"/>
        </w:rPr>
        <w:t xml:space="preserve"> </w:t>
      </w:r>
      <w:r w:rsidR="0018186E">
        <w:rPr>
          <w:rFonts w:ascii="Times New Roman" w:hAnsi="Times New Roman" w:cs="Times New Roman"/>
          <w:sz w:val="28"/>
          <w:szCs w:val="28"/>
          <w:lang w:val="uk-UA"/>
        </w:rPr>
        <w:t xml:space="preserve">проводилась </w:t>
      </w:r>
      <w:r w:rsidRPr="00B667CA">
        <w:rPr>
          <w:rFonts w:ascii="Times New Roman" w:hAnsi="Times New Roman" w:cs="Times New Roman"/>
          <w:sz w:val="28"/>
          <w:szCs w:val="28"/>
          <w:lang w:val="uk-UA"/>
        </w:rPr>
        <w:t xml:space="preserve">системна робота </w:t>
      </w:r>
      <w:r w:rsidR="0018186E">
        <w:rPr>
          <w:rFonts w:ascii="Times New Roman" w:hAnsi="Times New Roman" w:cs="Times New Roman"/>
          <w:sz w:val="28"/>
          <w:szCs w:val="28"/>
          <w:lang w:val="uk-UA"/>
        </w:rPr>
        <w:t>із</w:t>
      </w:r>
      <w:r w:rsidRPr="00B667CA">
        <w:rPr>
          <w:rFonts w:ascii="Times New Roman" w:hAnsi="Times New Roman" w:cs="Times New Roman"/>
          <w:sz w:val="28"/>
          <w:szCs w:val="28"/>
          <w:lang w:val="uk-UA"/>
        </w:rPr>
        <w:t xml:space="preserve"> профілактики дитячого травматизму</w:t>
      </w:r>
      <w:r w:rsidR="0018186E">
        <w:rPr>
          <w:rFonts w:ascii="Times New Roman" w:hAnsi="Times New Roman" w:cs="Times New Roman"/>
          <w:sz w:val="28"/>
          <w:szCs w:val="28"/>
          <w:lang w:val="uk-UA"/>
        </w:rPr>
        <w:t>. Це один</w:t>
      </w:r>
      <w:r w:rsidRPr="00B667CA">
        <w:rPr>
          <w:rFonts w:ascii="Times New Roman" w:hAnsi="Times New Roman" w:cs="Times New Roman"/>
          <w:sz w:val="28"/>
          <w:szCs w:val="28"/>
          <w:lang w:val="uk-UA"/>
        </w:rPr>
        <w:t xml:space="preserve"> із пріоритетних напрямів діяльності адміністрації, класних керівників, педагогів і всього персоналу, який залучений до забезпечення безпечного освітнього середовища</w:t>
      </w:r>
      <w:r w:rsidR="0018186E">
        <w:rPr>
          <w:rFonts w:ascii="Times New Roman" w:hAnsi="Times New Roman" w:cs="Times New Roman"/>
          <w:sz w:val="28"/>
          <w:szCs w:val="28"/>
          <w:lang w:val="uk-UA"/>
        </w:rPr>
        <w:t>, і діяльність якого</w:t>
      </w:r>
      <w:r w:rsidRPr="00B667CA">
        <w:rPr>
          <w:rFonts w:ascii="Times New Roman" w:hAnsi="Times New Roman" w:cs="Times New Roman"/>
          <w:sz w:val="28"/>
          <w:szCs w:val="28"/>
          <w:lang w:val="uk-UA"/>
        </w:rPr>
        <w:t xml:space="preserve"> координувалась відповідно до нормативно-</w:t>
      </w:r>
      <w:r w:rsidRPr="00B667CA">
        <w:rPr>
          <w:rFonts w:ascii="Times New Roman" w:hAnsi="Times New Roman" w:cs="Times New Roman"/>
          <w:sz w:val="28"/>
          <w:szCs w:val="28"/>
          <w:lang w:val="uk-UA"/>
        </w:rPr>
        <w:lastRenderedPageBreak/>
        <w:t>правової бази, рекомендацій Міністерства освіти і науки України, вимог чинного законодавства у сфері охорони дитинства та охорони праці.</w:t>
      </w:r>
    </w:p>
    <w:p w14:paraId="429FFE88" w14:textId="77777777"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Одним із ключових завдань керівництва закладу було створення умов для запобігання травматизму серед учнів як під час освітнього процесу, так і поза його межами, включно з участю у позакласних заходах, гуртках, спортивних змаганнях, екскурсіях та інших </w:t>
      </w:r>
      <w:proofErr w:type="spellStart"/>
      <w:r w:rsidRPr="00B667CA">
        <w:rPr>
          <w:rFonts w:ascii="Times New Roman" w:hAnsi="Times New Roman" w:cs="Times New Roman"/>
          <w:sz w:val="28"/>
          <w:szCs w:val="28"/>
          <w:lang w:val="uk-UA"/>
        </w:rPr>
        <w:t>активностях</w:t>
      </w:r>
      <w:proofErr w:type="spellEnd"/>
      <w:r w:rsidRPr="00B667CA">
        <w:rPr>
          <w:rFonts w:ascii="Times New Roman" w:hAnsi="Times New Roman" w:cs="Times New Roman"/>
          <w:sz w:val="28"/>
          <w:szCs w:val="28"/>
          <w:lang w:val="uk-UA"/>
        </w:rPr>
        <w:t>. Для досягнення цієї мети у навчальному закладі було розроблено та впроваджено систему профілактичних заходів, що охоплювали просвітницьку, організаційну, виховну та контрольну діяльність.</w:t>
      </w:r>
    </w:p>
    <w:p w14:paraId="0EF4788F" w14:textId="4116FC2E" w:rsidR="00C0289D" w:rsidRPr="00B667CA" w:rsidRDefault="00905421"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0289D" w:rsidRPr="0039593A">
        <w:rPr>
          <w:rFonts w:ascii="Times New Roman" w:hAnsi="Times New Roman" w:cs="Times New Roman"/>
          <w:sz w:val="28"/>
          <w:szCs w:val="28"/>
          <w:lang w:val="uk-UA"/>
        </w:rPr>
        <w:t>роведено інструктажі з охорони праці та безпеки життєдіяльності</w:t>
      </w:r>
      <w:r w:rsidR="0018186E" w:rsidRPr="0039593A">
        <w:rPr>
          <w:rFonts w:ascii="Times New Roman" w:hAnsi="Times New Roman" w:cs="Times New Roman"/>
          <w:sz w:val="28"/>
          <w:szCs w:val="28"/>
          <w:lang w:val="uk-UA"/>
        </w:rPr>
        <w:t xml:space="preserve">. </w:t>
      </w:r>
      <w:r w:rsidR="0018186E">
        <w:rPr>
          <w:rFonts w:ascii="Times New Roman" w:hAnsi="Times New Roman" w:cs="Times New Roman"/>
          <w:sz w:val="28"/>
          <w:szCs w:val="28"/>
          <w:lang w:val="uk-UA"/>
        </w:rPr>
        <w:t>О</w:t>
      </w:r>
      <w:r w:rsidR="00C0289D" w:rsidRPr="00B667CA">
        <w:rPr>
          <w:rFonts w:ascii="Times New Roman" w:hAnsi="Times New Roman" w:cs="Times New Roman"/>
          <w:sz w:val="28"/>
          <w:szCs w:val="28"/>
          <w:lang w:val="uk-UA"/>
        </w:rPr>
        <w:t>соблива увага приділялась правилам поведінки в навчальних приміщеннях, на сходах, у коридорах, на території закладу, під час перерв і занять фізичною культурою. Ці інструктажі проходили як у загальному форматі на рівні закладу, так і в межах кожного класу.</w:t>
      </w:r>
    </w:p>
    <w:p w14:paraId="53C1AE8F" w14:textId="64A50E3E"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року проводились обов’язкові повторні інструктажі з техніки безпеки перед канікулами, навчальними екскурсіями, спортивними заходами та іншими </w:t>
      </w:r>
      <w:proofErr w:type="spellStart"/>
      <w:r w:rsidRPr="00B667CA">
        <w:rPr>
          <w:rFonts w:ascii="Times New Roman" w:hAnsi="Times New Roman" w:cs="Times New Roman"/>
          <w:sz w:val="28"/>
          <w:szCs w:val="28"/>
          <w:lang w:val="uk-UA"/>
        </w:rPr>
        <w:t>активностями</w:t>
      </w:r>
      <w:proofErr w:type="spellEnd"/>
      <w:r w:rsidRPr="00B667CA">
        <w:rPr>
          <w:rFonts w:ascii="Times New Roman" w:hAnsi="Times New Roman" w:cs="Times New Roman"/>
          <w:sz w:val="28"/>
          <w:szCs w:val="28"/>
          <w:lang w:val="uk-UA"/>
        </w:rPr>
        <w:t>, що передбачали зміну звичного простору перебування учнів. Кожен інструктаж супроводжувався відповідними записами в журналах, які ведуться відповідно до затвердженої нормативної бази, та підписами учасників освітнього процесу, які засвідчують отримання й усвідомлення інструктажу.</w:t>
      </w:r>
    </w:p>
    <w:p w14:paraId="48528F06" w14:textId="43D46627"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Профілактична робота включала постійне оновлення інформаційного простору закладу. В освітньому середовищі функціонували стенди, присвячені безпечній поведінці, профілактиці травматизму, правилам дорожнього руху, поведінці в громадських місцях, правилам поведінки на спортивних </w:t>
      </w:r>
      <w:r w:rsidR="0039593A">
        <w:rPr>
          <w:rFonts w:ascii="Times New Roman" w:hAnsi="Times New Roman" w:cs="Times New Roman"/>
          <w:sz w:val="28"/>
          <w:szCs w:val="28"/>
          <w:lang w:val="uk-UA"/>
        </w:rPr>
        <w:t xml:space="preserve">майданчиках, </w:t>
      </w:r>
      <w:r w:rsidRPr="00B667CA">
        <w:rPr>
          <w:rFonts w:ascii="Times New Roman" w:hAnsi="Times New Roman" w:cs="Times New Roman"/>
          <w:sz w:val="28"/>
          <w:szCs w:val="28"/>
          <w:lang w:val="uk-UA"/>
        </w:rPr>
        <w:t>у випадках виявлення вибухонебезпечних предметів або небезпек техногенного характеру. Наочні матеріали було адаптовано для різних вікових груп, з акцентом на практичну значущість і візуальну доступність.</w:t>
      </w:r>
    </w:p>
    <w:p w14:paraId="64709553" w14:textId="201DDFCA"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Особливу увагу було приділено роботі з батьками, як невід’ємн</w:t>
      </w:r>
      <w:r w:rsidR="00BB10FE">
        <w:rPr>
          <w:rFonts w:ascii="Times New Roman" w:hAnsi="Times New Roman" w:cs="Times New Roman"/>
          <w:sz w:val="28"/>
          <w:szCs w:val="28"/>
          <w:lang w:val="uk-UA"/>
        </w:rPr>
        <w:t>ій</w:t>
      </w:r>
      <w:r w:rsidRPr="00B667CA">
        <w:rPr>
          <w:rFonts w:ascii="Times New Roman" w:hAnsi="Times New Roman" w:cs="Times New Roman"/>
          <w:sz w:val="28"/>
          <w:szCs w:val="28"/>
          <w:lang w:val="uk-UA"/>
        </w:rPr>
        <w:t xml:space="preserve"> складов</w:t>
      </w:r>
      <w:r w:rsidR="00BB10FE">
        <w:rPr>
          <w:rFonts w:ascii="Times New Roman" w:hAnsi="Times New Roman" w:cs="Times New Roman"/>
          <w:sz w:val="28"/>
          <w:szCs w:val="28"/>
          <w:lang w:val="uk-UA"/>
        </w:rPr>
        <w:t>ій</w:t>
      </w:r>
      <w:r w:rsidRPr="00B667CA">
        <w:rPr>
          <w:rFonts w:ascii="Times New Roman" w:hAnsi="Times New Roman" w:cs="Times New Roman"/>
          <w:sz w:val="28"/>
          <w:szCs w:val="28"/>
          <w:lang w:val="uk-UA"/>
        </w:rPr>
        <w:t xml:space="preserve"> профілактичної діяльності. Батьківські збори систематично включали питання безпеки дітей, організації дозвілля, попередження побутового травматизму, контролю за фізичним та психічним станом учнів, взаємодії родини та </w:t>
      </w:r>
      <w:r w:rsidR="00303867">
        <w:rPr>
          <w:rFonts w:ascii="Times New Roman" w:hAnsi="Times New Roman" w:cs="Times New Roman"/>
          <w:sz w:val="28"/>
          <w:szCs w:val="28"/>
          <w:lang w:val="uk-UA"/>
        </w:rPr>
        <w:t>ліцею</w:t>
      </w:r>
      <w:r w:rsidRPr="00B667CA">
        <w:rPr>
          <w:rFonts w:ascii="Times New Roman" w:hAnsi="Times New Roman" w:cs="Times New Roman"/>
          <w:sz w:val="28"/>
          <w:szCs w:val="28"/>
          <w:lang w:val="uk-UA"/>
        </w:rPr>
        <w:t xml:space="preserve"> у сфері охорони здоров’я</w:t>
      </w:r>
      <w:r w:rsidR="00303867">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безпеки. Поширювались пам’ятки, рекомендації з безпечного перебування дітей вдома під час канікул, зокрема в зимовий та літній періоди, коли </w:t>
      </w:r>
      <w:r w:rsidR="00303867">
        <w:rPr>
          <w:rFonts w:ascii="Times New Roman" w:hAnsi="Times New Roman" w:cs="Times New Roman"/>
          <w:sz w:val="28"/>
          <w:szCs w:val="28"/>
          <w:lang w:val="uk-UA"/>
        </w:rPr>
        <w:t xml:space="preserve">зазвичай </w:t>
      </w:r>
      <w:r w:rsidRPr="00B667CA">
        <w:rPr>
          <w:rFonts w:ascii="Times New Roman" w:hAnsi="Times New Roman" w:cs="Times New Roman"/>
          <w:sz w:val="28"/>
          <w:szCs w:val="28"/>
          <w:lang w:val="uk-UA"/>
        </w:rPr>
        <w:t>зростає кількість нещасних випадків.</w:t>
      </w:r>
    </w:p>
    <w:p w14:paraId="4E1D8F2E" w14:textId="1E1F8B0A"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lastRenderedPageBreak/>
        <w:t xml:space="preserve">У закладі активно працювала медична служба, яка, окрім основних функцій з надання першої допомоги та спостереження за станом здоров’я учнів, виконувала і просвітницьку функцію, беручи участь у заняттях, бесідах, тренінгах, спільно з психологом і соціальним педагогом. </w:t>
      </w:r>
      <w:r w:rsidR="00303867">
        <w:rPr>
          <w:rFonts w:ascii="Times New Roman" w:hAnsi="Times New Roman" w:cs="Times New Roman"/>
          <w:sz w:val="28"/>
          <w:szCs w:val="28"/>
          <w:lang w:val="uk-UA"/>
        </w:rPr>
        <w:t>Медична сестра ліцею</w:t>
      </w:r>
      <w:r w:rsidRPr="00B667CA">
        <w:rPr>
          <w:rFonts w:ascii="Times New Roman" w:hAnsi="Times New Roman" w:cs="Times New Roman"/>
          <w:sz w:val="28"/>
          <w:szCs w:val="28"/>
          <w:lang w:val="uk-UA"/>
        </w:rPr>
        <w:t xml:space="preserve"> систематично </w:t>
      </w:r>
      <w:r w:rsidR="00303867">
        <w:rPr>
          <w:rFonts w:ascii="Times New Roman" w:hAnsi="Times New Roman" w:cs="Times New Roman"/>
          <w:sz w:val="28"/>
          <w:szCs w:val="28"/>
          <w:lang w:val="uk-UA"/>
        </w:rPr>
        <w:t xml:space="preserve">здійснювала </w:t>
      </w:r>
      <w:r w:rsidRPr="00B667CA">
        <w:rPr>
          <w:rFonts w:ascii="Times New Roman" w:hAnsi="Times New Roman" w:cs="Times New Roman"/>
          <w:sz w:val="28"/>
          <w:szCs w:val="28"/>
          <w:lang w:val="uk-UA"/>
        </w:rPr>
        <w:t>моніторинг травматизму</w:t>
      </w:r>
      <w:r w:rsidR="00303867">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аналіз причин нещасних випадкі</w:t>
      </w:r>
      <w:r w:rsidR="00303867">
        <w:rPr>
          <w:rFonts w:ascii="Times New Roman" w:hAnsi="Times New Roman" w:cs="Times New Roman"/>
          <w:sz w:val="28"/>
          <w:szCs w:val="28"/>
          <w:lang w:val="uk-UA"/>
        </w:rPr>
        <w:t>в з метою</w:t>
      </w:r>
      <w:r w:rsidRPr="00B667CA">
        <w:rPr>
          <w:rFonts w:ascii="Times New Roman" w:hAnsi="Times New Roman" w:cs="Times New Roman"/>
          <w:sz w:val="28"/>
          <w:szCs w:val="28"/>
          <w:lang w:val="uk-UA"/>
        </w:rPr>
        <w:t xml:space="preserve"> запобігання аналогічним ситуаціям у майбутньому.</w:t>
      </w:r>
    </w:p>
    <w:p w14:paraId="5F0AC57B" w14:textId="7A2508A2"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Технічний ста</w:t>
      </w:r>
      <w:r w:rsidR="00AC589B">
        <w:rPr>
          <w:rFonts w:ascii="Times New Roman" w:hAnsi="Times New Roman" w:cs="Times New Roman"/>
          <w:sz w:val="28"/>
          <w:szCs w:val="28"/>
          <w:lang w:val="uk-UA"/>
        </w:rPr>
        <w:t>н приміщень та території ліцею</w:t>
      </w:r>
      <w:r w:rsidRPr="00B667CA">
        <w:rPr>
          <w:rFonts w:ascii="Times New Roman" w:hAnsi="Times New Roman" w:cs="Times New Roman"/>
          <w:sz w:val="28"/>
          <w:szCs w:val="28"/>
          <w:lang w:val="uk-UA"/>
        </w:rPr>
        <w:t xml:space="preserve"> перебував під постійним контролем адміністрації. Проведено обстеження шкільного обладнання, меблів, спортивного інвентарю, стану підлоги, сходів, поручнів, ігрових елементів на подвір’ї. У випадках виявлення потенційно небезпечних об’єктів здійснювались термінові заходи з усунення порушень.</w:t>
      </w:r>
    </w:p>
    <w:p w14:paraId="3B46DD7F" w14:textId="77777777"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Проведення уроків фізичної культури, трудового навчання та природничих дисциплін, які передбачають використання інструментів, лабораторного обладнання або активної фізичної діяльності, здійснювалось відповідно до вимог безпеки. Учителі проводили обов’язкові вступні інструктажі, слідкували за виконанням правил користування обладнанням, дотриманням техніки безпеки. У спортивному залі, на стадіоні та під час фізичних вправ на відкритому повітрі педагоги враховували погодні умови, фізичні особливості учнів, рівень навантаження та наявність протипоказань.</w:t>
      </w:r>
    </w:p>
    <w:p w14:paraId="28AC1480" w14:textId="7CEBAF5A"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Упр</w:t>
      </w:r>
      <w:r w:rsidR="00AC589B">
        <w:rPr>
          <w:rFonts w:ascii="Times New Roman" w:hAnsi="Times New Roman" w:cs="Times New Roman"/>
          <w:sz w:val="28"/>
          <w:szCs w:val="28"/>
          <w:lang w:val="uk-UA"/>
        </w:rPr>
        <w:t>одовж навчального року в ліцеї</w:t>
      </w:r>
      <w:r w:rsidRPr="00B667CA">
        <w:rPr>
          <w:rFonts w:ascii="Times New Roman" w:hAnsi="Times New Roman" w:cs="Times New Roman"/>
          <w:sz w:val="28"/>
          <w:szCs w:val="28"/>
          <w:lang w:val="uk-UA"/>
        </w:rPr>
        <w:t xml:space="preserve"> було зафіксовано </w:t>
      </w:r>
      <w:r w:rsidR="00303867">
        <w:rPr>
          <w:rFonts w:ascii="Times New Roman" w:hAnsi="Times New Roman" w:cs="Times New Roman"/>
          <w:sz w:val="28"/>
          <w:szCs w:val="28"/>
          <w:lang w:val="uk-UA"/>
        </w:rPr>
        <w:t xml:space="preserve">три </w:t>
      </w:r>
      <w:r w:rsidRPr="00B667CA">
        <w:rPr>
          <w:rFonts w:ascii="Times New Roman" w:hAnsi="Times New Roman" w:cs="Times New Roman"/>
          <w:sz w:val="28"/>
          <w:szCs w:val="28"/>
          <w:lang w:val="uk-UA"/>
        </w:rPr>
        <w:t>випадк</w:t>
      </w:r>
      <w:r w:rsidR="00303867">
        <w:rPr>
          <w:rFonts w:ascii="Times New Roman" w:hAnsi="Times New Roman" w:cs="Times New Roman"/>
          <w:sz w:val="28"/>
          <w:szCs w:val="28"/>
          <w:lang w:val="uk-UA"/>
        </w:rPr>
        <w:t>и</w:t>
      </w:r>
      <w:r w:rsidRPr="00B667CA">
        <w:rPr>
          <w:rFonts w:ascii="Times New Roman" w:hAnsi="Times New Roman" w:cs="Times New Roman"/>
          <w:sz w:val="28"/>
          <w:szCs w:val="28"/>
          <w:lang w:val="uk-UA"/>
        </w:rPr>
        <w:t xml:space="preserve"> дитячого травматизму, жоден із яких не мав серйозних наслідків для здоров’я учнів. Кожен випадок було ретельно розслідувано відповідно до вимог чинного законодавства. Складались акти, з’ясовувались обставини події. На основі аналізу кожного інциденту адміністрація закладу ухвалювала управлінські рішення, спрямовані на попередження повторення подібних випадків, що засвідчує ефективність системного підходу до аналізу ризиків.</w:t>
      </w:r>
    </w:p>
    <w:p w14:paraId="6C9B314A" w14:textId="7A437EF3" w:rsidR="00C0289D" w:rsidRPr="00B667CA" w:rsidRDefault="00AC589B"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Ліцей</w:t>
      </w:r>
      <w:r w:rsidR="00C0289D" w:rsidRPr="00B667CA">
        <w:rPr>
          <w:rFonts w:ascii="Times New Roman" w:hAnsi="Times New Roman" w:cs="Times New Roman"/>
          <w:sz w:val="28"/>
          <w:szCs w:val="28"/>
          <w:lang w:val="uk-UA"/>
        </w:rPr>
        <w:t xml:space="preserve"> підтримував активну співпрацю з</w:t>
      </w:r>
      <w:r w:rsidR="00314EA9">
        <w:rPr>
          <w:rFonts w:ascii="Times New Roman" w:hAnsi="Times New Roman" w:cs="Times New Roman"/>
          <w:sz w:val="28"/>
          <w:szCs w:val="28"/>
          <w:lang w:val="uk-UA"/>
        </w:rPr>
        <w:t xml:space="preserve"> представниками поліції, ДСНС, </w:t>
      </w:r>
      <w:r w:rsidR="00C0289D" w:rsidRPr="00B667CA">
        <w:rPr>
          <w:rFonts w:ascii="Times New Roman" w:hAnsi="Times New Roman" w:cs="Times New Roman"/>
          <w:sz w:val="28"/>
          <w:szCs w:val="28"/>
          <w:lang w:val="uk-UA"/>
        </w:rPr>
        <w:t xml:space="preserve"> які мають відповідні повноваження у сфері безпеки. За участі цих структур проводились зустрічі, профілактичні бесіди з учнями, під час яких учасники мали можливість отримати практичні знання з правил поведінки у різноманітних життєвих ситуаціях, розпізнавання небезпек і дій в умовах загрози.</w:t>
      </w:r>
    </w:p>
    <w:p w14:paraId="18BEC5F7" w14:textId="54D4F075"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lastRenderedPageBreak/>
        <w:t>Підвищення культури безпечної поведінки в учнівському колективі розглядалось не лише як профілактичний захід, а як елемент виховання відповідальності, самодисципліни та емпаті</w:t>
      </w:r>
      <w:r w:rsidR="007C6521">
        <w:rPr>
          <w:rFonts w:ascii="Times New Roman" w:hAnsi="Times New Roman" w:cs="Times New Roman"/>
          <w:sz w:val="28"/>
          <w:szCs w:val="28"/>
          <w:lang w:val="uk-UA"/>
        </w:rPr>
        <w:t>ї.</w:t>
      </w:r>
    </w:p>
    <w:p w14:paraId="69BD65BA" w14:textId="6D9B5CFA" w:rsidR="00C0289D" w:rsidRPr="00B667CA" w:rsidRDefault="00C0289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Узагальнюючи результати діяльності з питань профілактики дитячого травматизму, слід відзначити, що у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навчальному році </w:t>
      </w:r>
      <w:r w:rsidR="007C6521">
        <w:rPr>
          <w:rFonts w:ascii="Times New Roman" w:hAnsi="Times New Roman" w:cs="Times New Roman"/>
          <w:sz w:val="28"/>
          <w:szCs w:val="28"/>
          <w:lang w:val="uk-UA"/>
        </w:rPr>
        <w:t>у Гнідинському ліцеї імені Петра Яцика</w:t>
      </w:r>
      <w:r w:rsidRPr="00B667CA">
        <w:rPr>
          <w:rFonts w:ascii="Times New Roman" w:hAnsi="Times New Roman" w:cs="Times New Roman"/>
          <w:sz w:val="28"/>
          <w:szCs w:val="28"/>
          <w:lang w:val="uk-UA"/>
        </w:rPr>
        <w:t xml:space="preserve"> сформовано цілісну, багаторівневу систему заходів, які охоплюють організаційний, педагогічний, медичний і технічний аспекти. Дитячий травматизм розглядався не лише як сукупність фізичних ушкоджень, а як соціально-психологічне явище, що потребує комплексного реагування з боку всіх учасників освітнього процесу. Надалі адміністрація закладу планує розширити спектр взаємодії </w:t>
      </w:r>
      <w:r w:rsidR="007C6521">
        <w:rPr>
          <w:rFonts w:ascii="Times New Roman" w:hAnsi="Times New Roman" w:cs="Times New Roman"/>
          <w:sz w:val="28"/>
          <w:szCs w:val="28"/>
          <w:lang w:val="uk-UA"/>
        </w:rPr>
        <w:t>і</w:t>
      </w:r>
      <w:r w:rsidRPr="00B667CA">
        <w:rPr>
          <w:rFonts w:ascii="Times New Roman" w:hAnsi="Times New Roman" w:cs="Times New Roman"/>
          <w:sz w:val="28"/>
          <w:szCs w:val="28"/>
          <w:lang w:val="uk-UA"/>
        </w:rPr>
        <w:t>з позашкільними структурами</w:t>
      </w:r>
      <w:r w:rsidR="007C6521">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та забезпечити подальшу інтеграцію принципів безпеки у всі компоненти освітньої стратегії. Такий підхід дозволить зберегти життя і здоров’я кожного учня, а також сприятиме формуванню безпечної, відповідальної та стійкої освітньої спільноти.</w:t>
      </w:r>
    </w:p>
    <w:p w14:paraId="2BF067A8" w14:textId="6697B1D9" w:rsidR="000844AD"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11" w:name="_Toc223184728"/>
      <w:r w:rsidRPr="00B667CA">
        <w:rPr>
          <w:rFonts w:ascii="Times New Roman" w:eastAsia="Times New Roman" w:hAnsi="Times New Roman" w:cs="Times New Roman"/>
          <w:b/>
          <w:bCs/>
          <w:sz w:val="28"/>
          <w:szCs w:val="28"/>
          <w:lang w:val="uk-UA" w:eastAsia="uk-UA"/>
        </w:rPr>
        <w:t>6. О</w:t>
      </w:r>
      <w:r w:rsidR="000844AD" w:rsidRPr="00B667CA">
        <w:rPr>
          <w:rFonts w:ascii="Times New Roman" w:eastAsia="Times New Roman" w:hAnsi="Times New Roman" w:cs="Times New Roman"/>
          <w:b/>
          <w:bCs/>
          <w:sz w:val="28"/>
          <w:szCs w:val="28"/>
          <w:lang w:val="uk-UA" w:eastAsia="uk-UA"/>
        </w:rPr>
        <w:t>рганізаці</w:t>
      </w:r>
      <w:r w:rsidRPr="00B667CA">
        <w:rPr>
          <w:rFonts w:ascii="Times New Roman" w:eastAsia="Times New Roman" w:hAnsi="Times New Roman" w:cs="Times New Roman"/>
          <w:b/>
          <w:bCs/>
          <w:sz w:val="28"/>
          <w:szCs w:val="28"/>
          <w:lang w:val="uk-UA" w:eastAsia="uk-UA"/>
        </w:rPr>
        <w:t>я</w:t>
      </w:r>
      <w:r w:rsidR="000844AD" w:rsidRPr="00B667CA">
        <w:rPr>
          <w:rFonts w:ascii="Times New Roman" w:eastAsia="Times New Roman" w:hAnsi="Times New Roman" w:cs="Times New Roman"/>
          <w:b/>
          <w:bCs/>
          <w:sz w:val="28"/>
          <w:szCs w:val="28"/>
          <w:lang w:val="uk-UA" w:eastAsia="uk-UA"/>
        </w:rPr>
        <w:t xml:space="preserve"> освітнього процесу у </w:t>
      </w:r>
      <w:r w:rsidR="00A16F1E" w:rsidRPr="00B667CA">
        <w:rPr>
          <w:rFonts w:ascii="Times New Roman" w:eastAsia="Times New Roman" w:hAnsi="Times New Roman" w:cs="Times New Roman"/>
          <w:b/>
          <w:bCs/>
          <w:sz w:val="28"/>
          <w:szCs w:val="28"/>
          <w:lang w:val="uk-UA" w:eastAsia="uk-UA"/>
        </w:rPr>
        <w:t>2025</w:t>
      </w:r>
      <w:r w:rsidR="000844AD" w:rsidRPr="00B667CA">
        <w:rPr>
          <w:rFonts w:ascii="Times New Roman" w:eastAsia="Times New Roman" w:hAnsi="Times New Roman" w:cs="Times New Roman"/>
          <w:b/>
          <w:bCs/>
          <w:sz w:val="28"/>
          <w:szCs w:val="28"/>
          <w:lang w:val="uk-UA" w:eastAsia="uk-UA"/>
        </w:rPr>
        <w:t>–</w:t>
      </w:r>
      <w:r w:rsidR="00A16F1E" w:rsidRPr="00B667CA">
        <w:rPr>
          <w:rFonts w:ascii="Times New Roman" w:eastAsia="Times New Roman" w:hAnsi="Times New Roman" w:cs="Times New Roman"/>
          <w:b/>
          <w:bCs/>
          <w:sz w:val="28"/>
          <w:szCs w:val="28"/>
          <w:lang w:val="uk-UA" w:eastAsia="uk-UA"/>
        </w:rPr>
        <w:t>2026</w:t>
      </w:r>
      <w:r w:rsidR="000844AD" w:rsidRPr="00B667CA">
        <w:rPr>
          <w:rFonts w:ascii="Times New Roman" w:eastAsia="Times New Roman" w:hAnsi="Times New Roman" w:cs="Times New Roman"/>
          <w:b/>
          <w:bCs/>
          <w:sz w:val="28"/>
          <w:szCs w:val="28"/>
          <w:lang w:val="uk-UA" w:eastAsia="uk-UA"/>
        </w:rPr>
        <w:t xml:space="preserve"> навчальному році</w:t>
      </w:r>
      <w:bookmarkEnd w:id="11"/>
      <w:r w:rsidR="001B23E4">
        <w:rPr>
          <w:rFonts w:ascii="Times New Roman" w:eastAsia="Times New Roman" w:hAnsi="Times New Roman" w:cs="Times New Roman"/>
          <w:b/>
          <w:bCs/>
          <w:sz w:val="28"/>
          <w:szCs w:val="28"/>
          <w:lang w:val="uk-UA" w:eastAsia="uk-UA"/>
        </w:rPr>
        <w:t xml:space="preserve">. </w:t>
      </w:r>
      <w:r w:rsidR="001B23E4" w:rsidRPr="001B23E4">
        <w:rPr>
          <w:rFonts w:ascii="Times New Roman" w:eastAsia="Times New Roman" w:hAnsi="Times New Roman" w:cs="Times New Roman"/>
          <w:b/>
          <w:bCs/>
          <w:sz w:val="28"/>
          <w:szCs w:val="28"/>
          <w:lang w:val="uk-UA" w:eastAsia="uk-UA"/>
        </w:rPr>
        <w:t>Формування інклюзивного, розвивального та мотивуючого до навчання освітнього простору</w:t>
      </w:r>
    </w:p>
    <w:p w14:paraId="40C55B18" w14:textId="3CA0E287"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007C6521">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навчального року освітній процес у </w:t>
      </w:r>
      <w:r w:rsidR="007C6521">
        <w:rPr>
          <w:rFonts w:ascii="Times New Roman" w:hAnsi="Times New Roman" w:cs="Times New Roman"/>
          <w:sz w:val="28"/>
          <w:szCs w:val="28"/>
          <w:lang w:val="uk-UA"/>
        </w:rPr>
        <w:t>ліцеї</w:t>
      </w:r>
      <w:r w:rsidRPr="00B667CA">
        <w:rPr>
          <w:rFonts w:ascii="Times New Roman" w:hAnsi="Times New Roman" w:cs="Times New Roman"/>
          <w:sz w:val="28"/>
          <w:szCs w:val="28"/>
          <w:lang w:val="uk-UA"/>
        </w:rPr>
        <w:t xml:space="preserve"> організовувався відповідно до чинного законодавства України з урахуванням умов воєнного стану, потреб учасників освітнього процесу, ресурсного забезпечення закладу, а також із дотриманням принципів гуманізму, рівності та безперервності освіти. Організація освітнього процесу здійснювалася згідно з річним планом роботи, освітньою програмою, навчальними планами та </w:t>
      </w:r>
      <w:r w:rsidR="007C6521">
        <w:rPr>
          <w:rFonts w:ascii="Times New Roman" w:hAnsi="Times New Roman" w:cs="Times New Roman"/>
          <w:sz w:val="28"/>
          <w:szCs w:val="28"/>
          <w:lang w:val="uk-UA"/>
        </w:rPr>
        <w:t>структурою</w:t>
      </w:r>
      <w:r w:rsidRPr="00B667CA">
        <w:rPr>
          <w:rFonts w:ascii="Times New Roman" w:hAnsi="Times New Roman" w:cs="Times New Roman"/>
          <w:sz w:val="28"/>
          <w:szCs w:val="28"/>
          <w:lang w:val="uk-UA"/>
        </w:rPr>
        <w:t xml:space="preserve"> навчального року, які затверджені педагогічною радою і погоджені з органами управління освітою.</w:t>
      </w:r>
    </w:p>
    <w:p w14:paraId="6E4470FF" w14:textId="0403860C"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Навчальний рік розпочався відповідно до визначеної дати — 1 вересня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 xml:space="preserve"> року, і проходив у </w:t>
      </w:r>
      <w:proofErr w:type="spellStart"/>
      <w:r w:rsidR="007C6521">
        <w:rPr>
          <w:rFonts w:ascii="Times New Roman" w:hAnsi="Times New Roman" w:cs="Times New Roman"/>
          <w:sz w:val="28"/>
          <w:szCs w:val="28"/>
          <w:lang w:val="uk-UA"/>
        </w:rPr>
        <w:t>офлайн</w:t>
      </w:r>
      <w:proofErr w:type="spellEnd"/>
      <w:r w:rsidR="007C6521">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форматі </w:t>
      </w:r>
      <w:r w:rsidR="00AA0999">
        <w:rPr>
          <w:rFonts w:ascii="Times New Roman" w:hAnsi="Times New Roman" w:cs="Times New Roman"/>
          <w:sz w:val="28"/>
          <w:szCs w:val="28"/>
          <w:lang w:val="uk-UA"/>
        </w:rPr>
        <w:t>(</w:t>
      </w:r>
      <w:r w:rsidRPr="00B667CA">
        <w:rPr>
          <w:rFonts w:ascii="Times New Roman" w:hAnsi="Times New Roman" w:cs="Times New Roman"/>
          <w:sz w:val="28"/>
          <w:szCs w:val="28"/>
          <w:lang w:val="uk-UA"/>
        </w:rPr>
        <w:t>врахов</w:t>
      </w:r>
      <w:r w:rsidR="00AA0999">
        <w:rPr>
          <w:rFonts w:ascii="Times New Roman" w:hAnsi="Times New Roman" w:cs="Times New Roman"/>
          <w:sz w:val="28"/>
          <w:szCs w:val="28"/>
          <w:lang w:val="uk-UA"/>
        </w:rPr>
        <w:t>уючи</w:t>
      </w:r>
      <w:r w:rsidRPr="00B667CA">
        <w:rPr>
          <w:rFonts w:ascii="Times New Roman" w:hAnsi="Times New Roman" w:cs="Times New Roman"/>
          <w:sz w:val="28"/>
          <w:szCs w:val="28"/>
          <w:lang w:val="uk-UA"/>
        </w:rPr>
        <w:t xml:space="preserve"> безпекову ситуацію в регіоні</w:t>
      </w:r>
      <w:r w:rsidR="00AA0999">
        <w:rPr>
          <w:rFonts w:ascii="Times New Roman" w:hAnsi="Times New Roman" w:cs="Times New Roman"/>
          <w:sz w:val="28"/>
          <w:szCs w:val="28"/>
          <w:lang w:val="uk-UA"/>
        </w:rPr>
        <w:t>)</w:t>
      </w:r>
      <w:r w:rsidRPr="00B667CA">
        <w:rPr>
          <w:rFonts w:ascii="Times New Roman" w:hAnsi="Times New Roman" w:cs="Times New Roman"/>
          <w:sz w:val="28"/>
          <w:szCs w:val="28"/>
          <w:lang w:val="uk-UA"/>
        </w:rPr>
        <w:t>. Упродовж року були запроваджені гнучкі моделі навчання, серед яких очн</w:t>
      </w:r>
      <w:r w:rsidR="00AA0999">
        <w:rPr>
          <w:rFonts w:ascii="Times New Roman" w:hAnsi="Times New Roman" w:cs="Times New Roman"/>
          <w:sz w:val="28"/>
          <w:szCs w:val="28"/>
          <w:lang w:val="uk-UA"/>
        </w:rPr>
        <w:t>а</w:t>
      </w:r>
      <w:r w:rsidRPr="00B667CA">
        <w:rPr>
          <w:rFonts w:ascii="Times New Roman" w:hAnsi="Times New Roman" w:cs="Times New Roman"/>
          <w:sz w:val="28"/>
          <w:szCs w:val="28"/>
          <w:lang w:val="uk-UA"/>
        </w:rPr>
        <w:t xml:space="preserve"> та дистанційна форма</w:t>
      </w:r>
      <w:r w:rsidR="00AA0999">
        <w:rPr>
          <w:rFonts w:ascii="Times New Roman" w:hAnsi="Times New Roman" w:cs="Times New Roman"/>
          <w:sz w:val="28"/>
          <w:szCs w:val="28"/>
          <w:lang w:val="uk-UA"/>
        </w:rPr>
        <w:t xml:space="preserve"> (з</w:t>
      </w:r>
      <w:r w:rsidR="00FE0735">
        <w:rPr>
          <w:rFonts w:ascii="Times New Roman" w:hAnsi="Times New Roman" w:cs="Times New Roman"/>
          <w:sz w:val="28"/>
          <w:szCs w:val="28"/>
          <w:lang w:val="uk-UA"/>
        </w:rPr>
        <w:t xml:space="preserve">алежно від </w:t>
      </w:r>
      <w:r w:rsidR="00AA0999">
        <w:rPr>
          <w:rFonts w:ascii="Times New Roman" w:hAnsi="Times New Roman" w:cs="Times New Roman"/>
          <w:sz w:val="28"/>
          <w:szCs w:val="28"/>
          <w:lang w:val="uk-UA"/>
        </w:rPr>
        <w:t>тривалості повітряної тривоги)</w:t>
      </w:r>
      <w:r w:rsidRPr="00B667CA">
        <w:rPr>
          <w:rFonts w:ascii="Times New Roman" w:hAnsi="Times New Roman" w:cs="Times New Roman"/>
          <w:sz w:val="28"/>
          <w:szCs w:val="28"/>
          <w:lang w:val="uk-UA"/>
        </w:rPr>
        <w:t xml:space="preserve">. Основною метою керівництва </w:t>
      </w:r>
      <w:r w:rsidR="00AA0999">
        <w:rPr>
          <w:rFonts w:ascii="Times New Roman" w:hAnsi="Times New Roman" w:cs="Times New Roman"/>
          <w:sz w:val="28"/>
          <w:szCs w:val="28"/>
          <w:lang w:val="uk-UA"/>
        </w:rPr>
        <w:t>ліцею</w:t>
      </w:r>
      <w:r w:rsidRPr="00B667CA">
        <w:rPr>
          <w:rFonts w:ascii="Times New Roman" w:hAnsi="Times New Roman" w:cs="Times New Roman"/>
          <w:sz w:val="28"/>
          <w:szCs w:val="28"/>
          <w:lang w:val="uk-UA"/>
        </w:rPr>
        <w:t xml:space="preserve"> було збереження безперервності навчання, доступності освітніх послуг та якості знань, незважаючи на зовнішні обставини.</w:t>
      </w:r>
    </w:p>
    <w:p w14:paraId="52AFD934" w14:textId="177E0727" w:rsidR="000844AD" w:rsidRPr="00B667CA" w:rsidRDefault="000844AD" w:rsidP="00905421">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Кадрове забезпечення освітнього процесу залишалося стабільним. Усі педагогічні працівники, що були задіяні до викладання, мали відповідну фахову освіту, педагогічну кваліфікацію та проходили курси </w:t>
      </w:r>
      <w:r w:rsidRPr="00B667CA">
        <w:rPr>
          <w:rFonts w:ascii="Times New Roman" w:hAnsi="Times New Roman" w:cs="Times New Roman"/>
          <w:sz w:val="28"/>
          <w:szCs w:val="28"/>
          <w:lang w:val="uk-UA"/>
        </w:rPr>
        <w:lastRenderedPageBreak/>
        <w:t xml:space="preserve">підвищення кваліфікації. У межах безперервного професійного розвитку педагоги брали участь у </w:t>
      </w:r>
      <w:proofErr w:type="spellStart"/>
      <w:r w:rsidRPr="00B667CA">
        <w:rPr>
          <w:rFonts w:ascii="Times New Roman" w:hAnsi="Times New Roman" w:cs="Times New Roman"/>
          <w:sz w:val="28"/>
          <w:szCs w:val="28"/>
          <w:lang w:val="uk-UA"/>
        </w:rPr>
        <w:t>вебінарах</w:t>
      </w:r>
      <w:proofErr w:type="spellEnd"/>
      <w:r w:rsidRPr="00B667CA">
        <w:rPr>
          <w:rFonts w:ascii="Times New Roman" w:hAnsi="Times New Roman" w:cs="Times New Roman"/>
          <w:sz w:val="28"/>
          <w:szCs w:val="28"/>
          <w:lang w:val="uk-UA"/>
        </w:rPr>
        <w:t xml:space="preserve">, онлайн-курсах, навчальних сесіях, присвячених питанням цифрової трансформації освіти, особливостям дистанційного навчання, інклюзивної педагогіки, </w:t>
      </w:r>
      <w:proofErr w:type="spellStart"/>
      <w:r w:rsidRPr="00B667CA">
        <w:rPr>
          <w:rFonts w:ascii="Times New Roman" w:hAnsi="Times New Roman" w:cs="Times New Roman"/>
          <w:sz w:val="28"/>
          <w:szCs w:val="28"/>
          <w:lang w:val="uk-UA"/>
        </w:rPr>
        <w:t>компетентнісного</w:t>
      </w:r>
      <w:proofErr w:type="spellEnd"/>
      <w:r w:rsidRPr="00B667CA">
        <w:rPr>
          <w:rFonts w:ascii="Times New Roman" w:hAnsi="Times New Roman" w:cs="Times New Roman"/>
          <w:sz w:val="28"/>
          <w:szCs w:val="28"/>
          <w:lang w:val="uk-UA"/>
        </w:rPr>
        <w:t xml:space="preserve"> підходу та психологічної підтримки дітей в умовах війни. Акцент було зроблено також на розвиток емоційного інтелекту, формування культури взаємодії у кризових ситуаціях</w:t>
      </w:r>
      <w:r w:rsidR="00E9035C">
        <w:rPr>
          <w:rFonts w:ascii="Times New Roman" w:hAnsi="Times New Roman" w:cs="Times New Roman"/>
          <w:sz w:val="28"/>
          <w:szCs w:val="28"/>
          <w:lang w:val="uk-UA"/>
        </w:rPr>
        <w:t>.</w:t>
      </w:r>
      <w:r w:rsidR="00905421">
        <w:rPr>
          <w:rFonts w:ascii="Times New Roman" w:hAnsi="Times New Roman" w:cs="Times New Roman"/>
          <w:sz w:val="28"/>
          <w:szCs w:val="28"/>
          <w:lang w:val="uk-UA"/>
        </w:rPr>
        <w:t xml:space="preserve"> 23 п</w:t>
      </w:r>
      <w:r w:rsidR="00905421" w:rsidRPr="00905421">
        <w:rPr>
          <w:rFonts w:ascii="Times New Roman" w:hAnsi="Times New Roman" w:cs="Times New Roman"/>
          <w:sz w:val="28"/>
          <w:szCs w:val="28"/>
          <w:lang w:val="uk-UA"/>
        </w:rPr>
        <w:t>едагог</w:t>
      </w:r>
      <w:r w:rsidR="00905421">
        <w:rPr>
          <w:rFonts w:ascii="Times New Roman" w:hAnsi="Times New Roman" w:cs="Times New Roman"/>
          <w:sz w:val="28"/>
          <w:szCs w:val="28"/>
          <w:lang w:val="uk-UA"/>
        </w:rPr>
        <w:t xml:space="preserve">и </w:t>
      </w:r>
      <w:r w:rsidR="00905421" w:rsidRPr="00905421">
        <w:rPr>
          <w:rFonts w:ascii="Times New Roman" w:hAnsi="Times New Roman" w:cs="Times New Roman"/>
          <w:sz w:val="28"/>
          <w:szCs w:val="28"/>
          <w:lang w:val="uk-UA"/>
        </w:rPr>
        <w:t>пройшли курси</w:t>
      </w:r>
      <w:r w:rsidR="00905421">
        <w:rPr>
          <w:rFonts w:ascii="Times New Roman" w:hAnsi="Times New Roman" w:cs="Times New Roman"/>
          <w:sz w:val="28"/>
          <w:szCs w:val="28"/>
          <w:lang w:val="uk-UA"/>
        </w:rPr>
        <w:t xml:space="preserve"> </w:t>
      </w:r>
      <w:r w:rsidR="00905421" w:rsidRPr="00905421">
        <w:rPr>
          <w:rFonts w:ascii="Times New Roman" w:hAnsi="Times New Roman" w:cs="Times New Roman"/>
          <w:sz w:val="28"/>
          <w:szCs w:val="28"/>
          <w:lang w:val="uk-UA"/>
        </w:rPr>
        <w:t>підвищення кваліфікації у поточному</w:t>
      </w:r>
      <w:r w:rsidR="00905421">
        <w:rPr>
          <w:rFonts w:ascii="Times New Roman" w:hAnsi="Times New Roman" w:cs="Times New Roman"/>
          <w:sz w:val="28"/>
          <w:szCs w:val="28"/>
          <w:lang w:val="uk-UA"/>
        </w:rPr>
        <w:t xml:space="preserve"> </w:t>
      </w:r>
      <w:r w:rsidR="00905421" w:rsidRPr="00905421">
        <w:rPr>
          <w:rFonts w:ascii="Times New Roman" w:hAnsi="Times New Roman" w:cs="Times New Roman"/>
          <w:sz w:val="28"/>
          <w:szCs w:val="28"/>
          <w:lang w:val="uk-UA"/>
        </w:rPr>
        <w:t>навчальному році на базі інститутів</w:t>
      </w:r>
      <w:r w:rsidR="00905421">
        <w:rPr>
          <w:rFonts w:ascii="Times New Roman" w:hAnsi="Times New Roman" w:cs="Times New Roman"/>
          <w:sz w:val="28"/>
          <w:szCs w:val="28"/>
          <w:lang w:val="uk-UA"/>
        </w:rPr>
        <w:t xml:space="preserve"> </w:t>
      </w:r>
      <w:r w:rsidR="00905421" w:rsidRPr="00905421">
        <w:rPr>
          <w:rFonts w:ascii="Times New Roman" w:hAnsi="Times New Roman" w:cs="Times New Roman"/>
          <w:sz w:val="28"/>
          <w:szCs w:val="28"/>
          <w:lang w:val="uk-UA"/>
        </w:rPr>
        <w:t>післядипломної освіти</w:t>
      </w:r>
      <w:r w:rsidR="00905421">
        <w:rPr>
          <w:rFonts w:ascii="Times New Roman" w:hAnsi="Times New Roman" w:cs="Times New Roman"/>
          <w:sz w:val="28"/>
          <w:szCs w:val="28"/>
          <w:lang w:val="uk-UA"/>
        </w:rPr>
        <w:t>; 15 педагогів атестовано у звітному періоді.</w:t>
      </w:r>
    </w:p>
    <w:p w14:paraId="26BA1E74" w14:textId="49BF9031"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Особлива увага приділялася організації освітнього процесу для дітей з особливими освітніми потребами</w:t>
      </w:r>
      <w:r w:rsidR="00E744E0">
        <w:rPr>
          <w:rFonts w:ascii="Times New Roman" w:hAnsi="Times New Roman" w:cs="Times New Roman"/>
          <w:sz w:val="28"/>
          <w:szCs w:val="28"/>
          <w:lang w:val="uk-UA"/>
        </w:rPr>
        <w:t xml:space="preserve"> (їх протягом звітного періоду в закладі було 8 осіб</w:t>
      </w:r>
      <w:r w:rsidR="00905421">
        <w:rPr>
          <w:rFonts w:ascii="Times New Roman" w:hAnsi="Times New Roman" w:cs="Times New Roman"/>
          <w:sz w:val="28"/>
          <w:szCs w:val="28"/>
          <w:lang w:val="uk-UA"/>
        </w:rPr>
        <w:t xml:space="preserve"> у</w:t>
      </w:r>
      <w:r w:rsidR="00E744E0">
        <w:rPr>
          <w:rFonts w:ascii="Times New Roman" w:hAnsi="Times New Roman" w:cs="Times New Roman"/>
          <w:sz w:val="28"/>
          <w:szCs w:val="28"/>
          <w:lang w:val="uk-UA"/>
        </w:rPr>
        <w:t xml:space="preserve"> 7</w:t>
      </w:r>
      <w:r w:rsidR="00905421">
        <w:rPr>
          <w:rFonts w:ascii="Times New Roman" w:hAnsi="Times New Roman" w:cs="Times New Roman"/>
          <w:sz w:val="28"/>
          <w:szCs w:val="28"/>
          <w:lang w:val="uk-UA"/>
        </w:rPr>
        <w:t>-ми</w:t>
      </w:r>
      <w:r w:rsidR="00E744E0">
        <w:rPr>
          <w:rFonts w:ascii="Times New Roman" w:hAnsi="Times New Roman" w:cs="Times New Roman"/>
          <w:sz w:val="28"/>
          <w:szCs w:val="28"/>
          <w:lang w:val="uk-UA"/>
        </w:rPr>
        <w:t xml:space="preserve"> інклюзивних клас</w:t>
      </w:r>
      <w:r w:rsidR="00905421">
        <w:rPr>
          <w:rFonts w:ascii="Times New Roman" w:hAnsi="Times New Roman" w:cs="Times New Roman"/>
          <w:sz w:val="28"/>
          <w:szCs w:val="28"/>
          <w:lang w:val="uk-UA"/>
        </w:rPr>
        <w:t>ах</w:t>
      </w:r>
      <w:r w:rsidR="00E744E0">
        <w:rPr>
          <w:rFonts w:ascii="Times New Roman" w:hAnsi="Times New Roman" w:cs="Times New Roman"/>
          <w:sz w:val="28"/>
          <w:szCs w:val="28"/>
          <w:lang w:val="uk-UA"/>
        </w:rPr>
        <w:t>)</w:t>
      </w:r>
      <w:r w:rsidRPr="00B667CA">
        <w:rPr>
          <w:rFonts w:ascii="Times New Roman" w:hAnsi="Times New Roman" w:cs="Times New Roman"/>
          <w:sz w:val="28"/>
          <w:szCs w:val="28"/>
          <w:lang w:val="uk-UA"/>
        </w:rPr>
        <w:t>. У межах інклюзивного навчання створювалися умови для повноцінної участі таких учнів у навчанні, за потреби залучалися асистенти вчителів</w:t>
      </w:r>
      <w:r w:rsidR="00E9035C">
        <w:rPr>
          <w:rFonts w:ascii="Times New Roman" w:hAnsi="Times New Roman" w:cs="Times New Roman"/>
          <w:sz w:val="28"/>
          <w:szCs w:val="28"/>
          <w:lang w:val="uk-UA"/>
        </w:rPr>
        <w:t xml:space="preserve"> (на підставі висновків ІРЦ подавалися клопотання до органу місцевого самоврядування щодо введення додаткових штатних одиниць)</w:t>
      </w:r>
      <w:r w:rsidRPr="00B667CA">
        <w:rPr>
          <w:rFonts w:ascii="Times New Roman" w:hAnsi="Times New Roman" w:cs="Times New Roman"/>
          <w:sz w:val="28"/>
          <w:szCs w:val="28"/>
          <w:lang w:val="uk-UA"/>
        </w:rPr>
        <w:t>, проводилася корекційно-</w:t>
      </w:r>
      <w:proofErr w:type="spellStart"/>
      <w:r w:rsidRPr="00B667CA">
        <w:rPr>
          <w:rFonts w:ascii="Times New Roman" w:hAnsi="Times New Roman" w:cs="Times New Roman"/>
          <w:sz w:val="28"/>
          <w:szCs w:val="28"/>
          <w:lang w:val="uk-UA"/>
        </w:rPr>
        <w:t>розвиткова</w:t>
      </w:r>
      <w:proofErr w:type="spellEnd"/>
      <w:r w:rsidRPr="00B667CA">
        <w:rPr>
          <w:rFonts w:ascii="Times New Roman" w:hAnsi="Times New Roman" w:cs="Times New Roman"/>
          <w:sz w:val="28"/>
          <w:szCs w:val="28"/>
          <w:lang w:val="uk-UA"/>
        </w:rPr>
        <w:t xml:space="preserve"> робота, організовувалася співпраця з інклюзивно-ресурсним центром</w:t>
      </w:r>
      <w:r w:rsidR="00E9035C">
        <w:rPr>
          <w:rFonts w:ascii="Times New Roman" w:hAnsi="Times New Roman" w:cs="Times New Roman"/>
          <w:sz w:val="28"/>
          <w:szCs w:val="28"/>
          <w:lang w:val="uk-UA"/>
        </w:rPr>
        <w:t xml:space="preserve"> громади, який тимчасово функціонує на території ліцею</w:t>
      </w:r>
      <w:r w:rsidRPr="00B667CA">
        <w:rPr>
          <w:rFonts w:ascii="Times New Roman" w:hAnsi="Times New Roman" w:cs="Times New Roman"/>
          <w:sz w:val="28"/>
          <w:szCs w:val="28"/>
          <w:lang w:val="uk-UA"/>
        </w:rPr>
        <w:t>. Важливою складовою підтримки учнів</w:t>
      </w:r>
      <w:r w:rsidR="00E9035C">
        <w:rPr>
          <w:rFonts w:ascii="Times New Roman" w:hAnsi="Times New Roman" w:cs="Times New Roman"/>
          <w:sz w:val="28"/>
          <w:szCs w:val="28"/>
          <w:lang w:val="uk-UA"/>
        </w:rPr>
        <w:t xml:space="preserve"> з ООП</w:t>
      </w:r>
      <w:r w:rsidRPr="00B667CA">
        <w:rPr>
          <w:rFonts w:ascii="Times New Roman" w:hAnsi="Times New Roman" w:cs="Times New Roman"/>
          <w:sz w:val="28"/>
          <w:szCs w:val="28"/>
          <w:lang w:val="uk-UA"/>
        </w:rPr>
        <w:t xml:space="preserve"> стали індивідуальні навчальні плани, адаптовані матеріали та підвищена увага до психоемоційного стану дітей.</w:t>
      </w:r>
    </w:p>
    <w:p w14:paraId="22C9D472" w14:textId="09FC3BC6"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Зміст освітнього процесу базувався на оновлених Державних стандартах, які передбачають </w:t>
      </w:r>
      <w:proofErr w:type="spellStart"/>
      <w:r w:rsidRPr="00B667CA">
        <w:rPr>
          <w:rFonts w:ascii="Times New Roman" w:hAnsi="Times New Roman" w:cs="Times New Roman"/>
          <w:sz w:val="28"/>
          <w:szCs w:val="28"/>
          <w:lang w:val="uk-UA"/>
        </w:rPr>
        <w:t>компетентнісний</w:t>
      </w:r>
      <w:proofErr w:type="spellEnd"/>
      <w:r w:rsidRPr="00B667CA">
        <w:rPr>
          <w:rFonts w:ascii="Times New Roman" w:hAnsi="Times New Roman" w:cs="Times New Roman"/>
          <w:sz w:val="28"/>
          <w:szCs w:val="28"/>
          <w:lang w:val="uk-UA"/>
        </w:rPr>
        <w:t xml:space="preserve"> підхід, орієнтацію на результат, розвиток критичного мислення, творчості, комунікації, командної роботи та цифрової грамотності. На уроках використовувалися інтерактивні методи навчання, цифрові сервіси, онлайн-пл</w:t>
      </w:r>
      <w:r w:rsidR="00E9035C">
        <w:rPr>
          <w:rFonts w:ascii="Times New Roman" w:hAnsi="Times New Roman" w:cs="Times New Roman"/>
          <w:sz w:val="28"/>
          <w:szCs w:val="28"/>
          <w:lang w:val="uk-UA"/>
        </w:rPr>
        <w:t>атформи</w:t>
      </w:r>
      <w:r w:rsidRPr="00B667CA">
        <w:rPr>
          <w:rFonts w:ascii="Times New Roman" w:hAnsi="Times New Roman" w:cs="Times New Roman"/>
          <w:sz w:val="28"/>
          <w:szCs w:val="28"/>
          <w:lang w:val="uk-UA"/>
        </w:rPr>
        <w:t>. Особливу увагу приділяли розробці завдань, які дозволяли учням самостійно аналізувати інформацію, шукати рішення, працювати з різними джерелами</w:t>
      </w:r>
      <w:r w:rsidR="00E9035C">
        <w:rPr>
          <w:rFonts w:ascii="Times New Roman" w:hAnsi="Times New Roman" w:cs="Times New Roman"/>
          <w:sz w:val="28"/>
          <w:szCs w:val="28"/>
          <w:lang w:val="uk-UA"/>
        </w:rPr>
        <w:t>. Психологічна служба ліцею проводила внутрішні навчання для педагогів, які працюють в інклюзивних класах.</w:t>
      </w:r>
    </w:p>
    <w:p w14:paraId="630A4631" w14:textId="235CE091"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445C7C">
        <w:rPr>
          <w:rFonts w:ascii="Times New Roman" w:hAnsi="Times New Roman" w:cs="Times New Roman"/>
          <w:sz w:val="28"/>
          <w:szCs w:val="28"/>
          <w:lang w:val="uk-UA"/>
        </w:rPr>
        <w:t xml:space="preserve">Упродовж навчального року тривала робота щодо виховання в учнів громадянської </w:t>
      </w:r>
      <w:r w:rsidRPr="00B667CA">
        <w:rPr>
          <w:rFonts w:ascii="Times New Roman" w:hAnsi="Times New Roman" w:cs="Times New Roman"/>
          <w:sz w:val="28"/>
          <w:szCs w:val="28"/>
          <w:lang w:val="uk-UA"/>
        </w:rPr>
        <w:t>свідомості, патріотизму, відповідальності, доброчесності та поваги до прав людини. Виховні заходи організовувалися з урахуванням вікових особливостей дітей, подій в країні, важливості формування ментальної стійкості. У класах проводилися години спілкування</w:t>
      </w:r>
      <w:r w:rsidR="00445C7C">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з питань безпеки, взаємоповаги, підтримки. Учні долучалися до волонтерських ініціатив, акцій допомоги військовим, брали участь у</w:t>
      </w:r>
      <w:r w:rsidR="00940C58">
        <w:rPr>
          <w:rFonts w:ascii="Times New Roman" w:hAnsi="Times New Roman" w:cs="Times New Roman"/>
          <w:sz w:val="28"/>
          <w:szCs w:val="28"/>
          <w:lang w:val="uk-UA"/>
        </w:rPr>
        <w:t xml:space="preserve"> патріотичних </w:t>
      </w:r>
      <w:r w:rsidR="00940C58">
        <w:rPr>
          <w:rFonts w:ascii="Times New Roman" w:hAnsi="Times New Roman" w:cs="Times New Roman"/>
          <w:sz w:val="28"/>
          <w:szCs w:val="28"/>
          <w:lang w:val="uk-UA"/>
        </w:rPr>
        <w:lastRenderedPageBreak/>
        <w:t>конкурсах</w:t>
      </w:r>
      <w:r w:rsidR="00445C7C">
        <w:rPr>
          <w:rFonts w:ascii="Times New Roman" w:hAnsi="Times New Roman" w:cs="Times New Roman"/>
          <w:sz w:val="28"/>
          <w:szCs w:val="28"/>
          <w:lang w:val="uk-UA"/>
        </w:rPr>
        <w:t xml:space="preserve"> різних рівнів</w:t>
      </w:r>
      <w:r w:rsidRPr="00B667CA">
        <w:rPr>
          <w:rFonts w:ascii="Times New Roman" w:hAnsi="Times New Roman" w:cs="Times New Roman"/>
          <w:sz w:val="28"/>
          <w:szCs w:val="28"/>
          <w:lang w:val="uk-UA"/>
        </w:rPr>
        <w:t xml:space="preserve">. Формування стійких моральних орієнтирів та ціннісних установок залишалося пріоритетним завданням освітнього середовища. </w:t>
      </w:r>
    </w:p>
    <w:p w14:paraId="76593E35" w14:textId="77777777" w:rsidR="00A107C3"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Освітній процес забезпечувався повноцінним документообігом: велися журнали обліку навчальних досягнень, навчальні плани, індивідуальні плани роботи, звіти про результативність освітньої діяльності. Здійснювався внутрішній моніторинг якості освіти, аналізувалися підсумки навчання, результати контрольних робіт, участь учнів у конкурсах, олімпіадах, </w:t>
      </w:r>
      <w:proofErr w:type="spellStart"/>
      <w:r w:rsidRPr="00B667CA">
        <w:rPr>
          <w:rFonts w:ascii="Times New Roman" w:hAnsi="Times New Roman" w:cs="Times New Roman"/>
          <w:sz w:val="28"/>
          <w:szCs w:val="28"/>
          <w:lang w:val="uk-UA"/>
        </w:rPr>
        <w:t>проєктній</w:t>
      </w:r>
      <w:proofErr w:type="spellEnd"/>
      <w:r w:rsidRPr="00B667CA">
        <w:rPr>
          <w:rFonts w:ascii="Times New Roman" w:hAnsi="Times New Roman" w:cs="Times New Roman"/>
          <w:sz w:val="28"/>
          <w:szCs w:val="28"/>
          <w:lang w:val="uk-UA"/>
        </w:rPr>
        <w:t xml:space="preserve"> діяльності.</w:t>
      </w:r>
    </w:p>
    <w:p w14:paraId="1C33A75C" w14:textId="55CEB742" w:rsidR="000844AD" w:rsidRPr="00B667CA" w:rsidRDefault="00445C7C"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звітному періоді в ліцеї проведено внутрішній аудит. П</w:t>
      </w:r>
      <w:r w:rsidRPr="001F366A">
        <w:rPr>
          <w:rFonts w:ascii="Times New Roman" w:hAnsi="Times New Roman" w:cs="Times New Roman"/>
          <w:sz w:val="28"/>
          <w:szCs w:val="28"/>
          <w:lang w:val="uk-UA"/>
        </w:rPr>
        <w:t>роцедура внутрішнього моніторингу та оцінювання базу</w:t>
      </w:r>
      <w:r>
        <w:rPr>
          <w:rFonts w:ascii="Times New Roman" w:hAnsi="Times New Roman" w:cs="Times New Roman"/>
          <w:sz w:val="28"/>
          <w:szCs w:val="28"/>
          <w:lang w:val="uk-UA"/>
        </w:rPr>
        <w:t>валася</w:t>
      </w:r>
      <w:r w:rsidRPr="001F366A">
        <w:rPr>
          <w:rFonts w:ascii="Times New Roman" w:hAnsi="Times New Roman" w:cs="Times New Roman"/>
          <w:sz w:val="28"/>
          <w:szCs w:val="28"/>
          <w:lang w:val="uk-UA"/>
        </w:rPr>
        <w:t xml:space="preserve"> на рекомендаціях Державної служби якості освіти</w:t>
      </w:r>
      <w:r>
        <w:rPr>
          <w:rFonts w:ascii="Times New Roman" w:hAnsi="Times New Roman" w:cs="Times New Roman"/>
          <w:sz w:val="28"/>
          <w:szCs w:val="28"/>
          <w:lang w:val="uk-UA"/>
        </w:rPr>
        <w:t xml:space="preserve"> і</w:t>
      </w:r>
      <w:r w:rsidRPr="001F366A">
        <w:rPr>
          <w:rFonts w:ascii="Times New Roman" w:hAnsi="Times New Roman" w:cs="Times New Roman"/>
          <w:sz w:val="28"/>
          <w:szCs w:val="28"/>
          <w:lang w:val="uk-UA"/>
        </w:rPr>
        <w:t xml:space="preserve"> охоплю</w:t>
      </w:r>
      <w:r>
        <w:rPr>
          <w:rFonts w:ascii="Times New Roman" w:hAnsi="Times New Roman" w:cs="Times New Roman"/>
          <w:sz w:val="28"/>
          <w:szCs w:val="28"/>
          <w:lang w:val="uk-UA"/>
        </w:rPr>
        <w:t>вала один із</w:t>
      </w:r>
      <w:r w:rsidRPr="001F366A">
        <w:rPr>
          <w:rFonts w:ascii="Times New Roman" w:hAnsi="Times New Roman" w:cs="Times New Roman"/>
          <w:sz w:val="28"/>
          <w:szCs w:val="28"/>
          <w:lang w:val="uk-UA"/>
        </w:rPr>
        <w:t xml:space="preserve"> чотир</w:t>
      </w:r>
      <w:r w:rsidRPr="00445C7C">
        <w:rPr>
          <w:rFonts w:ascii="Times New Roman" w:hAnsi="Times New Roman" w:cs="Times New Roman"/>
          <w:sz w:val="28"/>
          <w:szCs w:val="28"/>
          <w:lang w:val="uk-UA"/>
        </w:rPr>
        <w:t>ьох</w:t>
      </w:r>
      <w:r w:rsidRPr="001F366A">
        <w:rPr>
          <w:rFonts w:ascii="Times New Roman" w:hAnsi="Times New Roman" w:cs="Times New Roman"/>
          <w:sz w:val="28"/>
          <w:szCs w:val="28"/>
          <w:lang w:val="uk-UA"/>
        </w:rPr>
        <w:t xml:space="preserve"> ключов</w:t>
      </w:r>
      <w:r w:rsidRPr="00445C7C">
        <w:rPr>
          <w:rFonts w:ascii="Times New Roman" w:hAnsi="Times New Roman" w:cs="Times New Roman"/>
          <w:sz w:val="28"/>
          <w:szCs w:val="28"/>
          <w:lang w:val="uk-UA"/>
        </w:rPr>
        <w:t>их</w:t>
      </w:r>
      <w:r w:rsidRPr="001F366A">
        <w:rPr>
          <w:rFonts w:ascii="Times New Roman" w:hAnsi="Times New Roman" w:cs="Times New Roman"/>
          <w:sz w:val="28"/>
          <w:szCs w:val="28"/>
          <w:lang w:val="uk-UA"/>
        </w:rPr>
        <w:t xml:space="preserve"> напрям</w:t>
      </w:r>
      <w:r w:rsidRPr="00445C7C">
        <w:rPr>
          <w:rFonts w:ascii="Times New Roman" w:hAnsi="Times New Roman" w:cs="Times New Roman"/>
          <w:sz w:val="28"/>
          <w:szCs w:val="28"/>
          <w:lang w:val="uk-UA"/>
        </w:rPr>
        <w:t>ів</w:t>
      </w:r>
      <w:r>
        <w:rPr>
          <w:rFonts w:ascii="Times New Roman" w:hAnsi="Times New Roman" w:cs="Times New Roman"/>
          <w:sz w:val="28"/>
          <w:szCs w:val="28"/>
          <w:lang w:val="uk-UA"/>
        </w:rPr>
        <w:t xml:space="preserve"> «Управлінські процеси». Рівень </w:t>
      </w:r>
      <w:r w:rsidRPr="001F366A">
        <w:rPr>
          <w:rFonts w:ascii="Times New Roman" w:hAnsi="Times New Roman" w:cs="Times New Roman"/>
          <w:sz w:val="28"/>
          <w:szCs w:val="28"/>
          <w:lang w:val="uk-UA"/>
        </w:rPr>
        <w:t>співпраці адміністрації, вчителів, учнів та батьківського самоврядування</w:t>
      </w:r>
      <w:r>
        <w:rPr>
          <w:rFonts w:ascii="Times New Roman" w:hAnsi="Times New Roman" w:cs="Times New Roman"/>
          <w:sz w:val="28"/>
          <w:szCs w:val="28"/>
          <w:lang w:val="uk-UA"/>
        </w:rPr>
        <w:t xml:space="preserve"> виявився задовільним.</w:t>
      </w:r>
      <w:r w:rsidRPr="00445C7C">
        <w:rPr>
          <w:rFonts w:ascii="Times New Roman" w:hAnsi="Times New Roman" w:cs="Times New Roman"/>
          <w:sz w:val="28"/>
          <w:szCs w:val="28"/>
          <w:lang w:val="uk-UA"/>
        </w:rPr>
        <w:t xml:space="preserve"> </w:t>
      </w:r>
      <w:r w:rsidR="000844AD" w:rsidRPr="00B667CA">
        <w:rPr>
          <w:rFonts w:ascii="Times New Roman" w:hAnsi="Times New Roman" w:cs="Times New Roman"/>
          <w:sz w:val="28"/>
          <w:szCs w:val="28"/>
          <w:lang w:val="uk-UA"/>
        </w:rPr>
        <w:t>Усі ці дані використовувалися для прийняття управлінських рішень щодо корекції освітнього процесу, адаптації методів навчання та формування індивідуальних підходів.</w:t>
      </w:r>
    </w:p>
    <w:p w14:paraId="04A83AEF" w14:textId="7679A247"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Підсумовуючи результати організації освітнього процесу в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навчальному році, мо</w:t>
      </w:r>
      <w:r w:rsidR="00AC589B">
        <w:rPr>
          <w:rFonts w:ascii="Times New Roman" w:hAnsi="Times New Roman" w:cs="Times New Roman"/>
          <w:sz w:val="28"/>
          <w:szCs w:val="28"/>
          <w:lang w:val="uk-UA"/>
        </w:rPr>
        <w:t>жна стверджувати, що колектив ліцею</w:t>
      </w:r>
      <w:r w:rsidRPr="00B667CA">
        <w:rPr>
          <w:rFonts w:ascii="Times New Roman" w:hAnsi="Times New Roman" w:cs="Times New Roman"/>
          <w:sz w:val="28"/>
          <w:szCs w:val="28"/>
          <w:lang w:val="uk-UA"/>
        </w:rPr>
        <w:t xml:space="preserve"> продемонстрував високий рівень професійної мобільності, відповідальності, згуртованост</w:t>
      </w:r>
      <w:r w:rsidR="00445C7C">
        <w:rPr>
          <w:rFonts w:ascii="Times New Roman" w:hAnsi="Times New Roman" w:cs="Times New Roman"/>
          <w:sz w:val="28"/>
          <w:szCs w:val="28"/>
          <w:lang w:val="uk-UA"/>
        </w:rPr>
        <w:t>і</w:t>
      </w:r>
      <w:r w:rsidRPr="00B667CA">
        <w:rPr>
          <w:rFonts w:ascii="Times New Roman" w:hAnsi="Times New Roman" w:cs="Times New Roman"/>
          <w:sz w:val="28"/>
          <w:szCs w:val="28"/>
          <w:lang w:val="uk-UA"/>
        </w:rPr>
        <w:t xml:space="preserve">. Незважаючи на воєнні виклики, навчання відбувалося в повному обсязі, згідно з програмними вимогами, у </w:t>
      </w:r>
      <w:r w:rsidR="00445C7C">
        <w:rPr>
          <w:rFonts w:ascii="Times New Roman" w:hAnsi="Times New Roman" w:cs="Times New Roman"/>
          <w:sz w:val="28"/>
          <w:szCs w:val="28"/>
          <w:lang w:val="uk-UA"/>
        </w:rPr>
        <w:t>комфорт</w:t>
      </w:r>
      <w:r w:rsidRPr="00B667CA">
        <w:rPr>
          <w:rFonts w:ascii="Times New Roman" w:hAnsi="Times New Roman" w:cs="Times New Roman"/>
          <w:sz w:val="28"/>
          <w:szCs w:val="28"/>
          <w:lang w:val="uk-UA"/>
        </w:rPr>
        <w:t>ному для учасників процесу середовищі. Заклад освіти став не лише місцем здобуття знань, а й осередком підтримки, єдності, стабільності та формування майбутнього України. Збереження системності, гнучкості</w:t>
      </w:r>
      <w:r w:rsidR="00063DD3">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людяності </w:t>
      </w:r>
      <w:r w:rsidR="00063DD3">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 роботі освітньої установи в умовах надзвичайної ситуації є тим результатом, який свідчить про ефективність управлінських рішень, професіоналізм педагогів і довіру з боку родин.</w:t>
      </w:r>
    </w:p>
    <w:p w14:paraId="44E99361" w14:textId="77777777" w:rsidR="000844AD" w:rsidRPr="00B667CA" w:rsidRDefault="000844AD"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наступному навчальному році пріоритетними завданнями залишатимуться забезпечення якості освіти, інституційний розвиток, психологічна підтримка учнів і педагогів, удосконалення цифрової інфраструктури, зміцнення </w:t>
      </w:r>
      <w:proofErr w:type="spellStart"/>
      <w:r w:rsidRPr="00B667CA">
        <w:rPr>
          <w:rFonts w:ascii="Times New Roman" w:hAnsi="Times New Roman" w:cs="Times New Roman"/>
          <w:sz w:val="28"/>
          <w:szCs w:val="28"/>
          <w:lang w:val="uk-UA"/>
        </w:rPr>
        <w:t>партнерств</w:t>
      </w:r>
      <w:proofErr w:type="spellEnd"/>
      <w:r w:rsidRPr="00B667CA">
        <w:rPr>
          <w:rFonts w:ascii="Times New Roman" w:hAnsi="Times New Roman" w:cs="Times New Roman"/>
          <w:sz w:val="28"/>
          <w:szCs w:val="28"/>
          <w:lang w:val="uk-UA"/>
        </w:rPr>
        <w:t xml:space="preserve"> із громадою та міжнародними організаціями, а також впровадження інноваційних освітніх практик для стійкого розвитку у складних умовах.</w:t>
      </w:r>
    </w:p>
    <w:p w14:paraId="6CAD8D1D" w14:textId="2FCE9CCE" w:rsidR="00EA43F0"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12" w:name="_Toc223184729"/>
      <w:r w:rsidRPr="00B667CA">
        <w:rPr>
          <w:rFonts w:ascii="Times New Roman" w:eastAsia="Times New Roman" w:hAnsi="Times New Roman" w:cs="Times New Roman"/>
          <w:b/>
          <w:bCs/>
          <w:sz w:val="28"/>
          <w:szCs w:val="28"/>
          <w:lang w:val="uk-UA" w:eastAsia="uk-UA"/>
        </w:rPr>
        <w:t>7. Р</w:t>
      </w:r>
      <w:r w:rsidR="00EA43F0" w:rsidRPr="00B667CA">
        <w:rPr>
          <w:rFonts w:ascii="Times New Roman" w:eastAsia="Times New Roman" w:hAnsi="Times New Roman" w:cs="Times New Roman"/>
          <w:b/>
          <w:bCs/>
          <w:sz w:val="28"/>
          <w:szCs w:val="28"/>
          <w:lang w:val="uk-UA" w:eastAsia="uk-UA"/>
        </w:rPr>
        <w:t>обот</w:t>
      </w:r>
      <w:r w:rsidRPr="00B667CA">
        <w:rPr>
          <w:rFonts w:ascii="Times New Roman" w:eastAsia="Times New Roman" w:hAnsi="Times New Roman" w:cs="Times New Roman"/>
          <w:b/>
          <w:bCs/>
          <w:sz w:val="28"/>
          <w:szCs w:val="28"/>
          <w:lang w:val="uk-UA" w:eastAsia="uk-UA"/>
        </w:rPr>
        <w:t>а</w:t>
      </w:r>
      <w:r w:rsidR="00EA43F0" w:rsidRPr="00B667CA">
        <w:rPr>
          <w:rFonts w:ascii="Times New Roman" w:eastAsia="Times New Roman" w:hAnsi="Times New Roman" w:cs="Times New Roman"/>
          <w:b/>
          <w:bCs/>
          <w:sz w:val="28"/>
          <w:szCs w:val="28"/>
          <w:lang w:val="uk-UA" w:eastAsia="uk-UA"/>
        </w:rPr>
        <w:t xml:space="preserve"> з обдарованою молоддю</w:t>
      </w:r>
      <w:bookmarkEnd w:id="12"/>
      <w:r w:rsidR="00EA43F0" w:rsidRPr="00B667CA">
        <w:rPr>
          <w:rFonts w:ascii="Times New Roman" w:eastAsia="Times New Roman" w:hAnsi="Times New Roman" w:cs="Times New Roman"/>
          <w:b/>
          <w:bCs/>
          <w:sz w:val="28"/>
          <w:szCs w:val="28"/>
          <w:lang w:val="uk-UA" w:eastAsia="uk-UA"/>
        </w:rPr>
        <w:t xml:space="preserve"> </w:t>
      </w:r>
    </w:p>
    <w:p w14:paraId="590B8885" w14:textId="2959D921" w:rsidR="00EA43F0" w:rsidRPr="00B667CA" w:rsidRDefault="00EA43F0"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Організація роботи з обдарованими здобувачами освіти є одним із ключових напрямів діяльності</w:t>
      </w:r>
      <w:r w:rsidR="00063DD3">
        <w:rPr>
          <w:rFonts w:ascii="Times New Roman" w:hAnsi="Times New Roman" w:cs="Times New Roman"/>
          <w:sz w:val="28"/>
          <w:szCs w:val="28"/>
          <w:lang w:val="uk-UA"/>
        </w:rPr>
        <w:t xml:space="preserve"> Гнідинського ліцею імені Петра Яцика</w:t>
      </w:r>
      <w:r w:rsidRPr="00B667CA">
        <w:rPr>
          <w:rFonts w:ascii="Times New Roman" w:hAnsi="Times New Roman" w:cs="Times New Roman"/>
          <w:sz w:val="28"/>
          <w:szCs w:val="28"/>
          <w:lang w:val="uk-UA"/>
        </w:rPr>
        <w:t xml:space="preserve">, адже </w:t>
      </w:r>
      <w:r w:rsidRPr="00B667CA">
        <w:rPr>
          <w:rFonts w:ascii="Times New Roman" w:hAnsi="Times New Roman" w:cs="Times New Roman"/>
          <w:sz w:val="28"/>
          <w:szCs w:val="28"/>
          <w:lang w:val="uk-UA"/>
        </w:rPr>
        <w:lastRenderedPageBreak/>
        <w:t xml:space="preserve">саме підтримка обдарованості, її раннє виявлення та цілеспрямований розвиток формують інтелектуальний потенціал суспільства, забезпечують умови для самореалізації учнів і створюють фундамент для формування майбутньої еліти нації. Упродовж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навчального року системна робота з обдарованою молоддю проводилася відповідно до нормативно-правової бази, освітніх стратегій держави, а також з урахуванням специфіки воєнного стану, що обумовлювало гнучкість форм і методів реалізації поставлених цілей.</w:t>
      </w:r>
    </w:p>
    <w:p w14:paraId="514913AD" w14:textId="7F97DD99" w:rsidR="00A107C3" w:rsidRPr="00B667CA" w:rsidRDefault="00EA43F0" w:rsidP="00330843">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Однією з основних умов ефективного розвитку обдарованості стало впровадження індивідуальних освітніх траєкторій. </w:t>
      </w:r>
      <w:r w:rsidR="00063DD3">
        <w:rPr>
          <w:rFonts w:ascii="Times New Roman" w:hAnsi="Times New Roman" w:cs="Times New Roman"/>
          <w:sz w:val="28"/>
          <w:szCs w:val="28"/>
          <w:lang w:val="uk-UA"/>
        </w:rPr>
        <w:t xml:space="preserve">Учням </w:t>
      </w:r>
      <w:r w:rsidRPr="00B667CA">
        <w:rPr>
          <w:rFonts w:ascii="Times New Roman" w:hAnsi="Times New Roman" w:cs="Times New Roman"/>
          <w:sz w:val="28"/>
          <w:szCs w:val="28"/>
          <w:lang w:val="uk-UA"/>
        </w:rPr>
        <w:t>надавал</w:t>
      </w:r>
      <w:r w:rsidR="00063DD3">
        <w:rPr>
          <w:rFonts w:ascii="Times New Roman" w:hAnsi="Times New Roman" w:cs="Times New Roman"/>
          <w:sz w:val="28"/>
          <w:szCs w:val="28"/>
          <w:lang w:val="uk-UA"/>
        </w:rPr>
        <w:t>а</w:t>
      </w:r>
      <w:r w:rsidRPr="00B667CA">
        <w:rPr>
          <w:rFonts w:ascii="Times New Roman" w:hAnsi="Times New Roman" w:cs="Times New Roman"/>
          <w:sz w:val="28"/>
          <w:szCs w:val="28"/>
          <w:lang w:val="uk-UA"/>
        </w:rPr>
        <w:t xml:space="preserve">ся </w:t>
      </w:r>
      <w:r w:rsidR="00063DD3">
        <w:rPr>
          <w:rFonts w:ascii="Times New Roman" w:hAnsi="Times New Roman" w:cs="Times New Roman"/>
          <w:sz w:val="28"/>
          <w:szCs w:val="28"/>
          <w:lang w:val="uk-UA"/>
        </w:rPr>
        <w:t>підтримка в</w:t>
      </w:r>
      <w:r w:rsidRPr="00B667CA">
        <w:rPr>
          <w:rFonts w:ascii="Times New Roman" w:hAnsi="Times New Roman" w:cs="Times New Roman"/>
          <w:sz w:val="28"/>
          <w:szCs w:val="28"/>
          <w:lang w:val="uk-UA"/>
        </w:rPr>
        <w:t xml:space="preserve"> участі </w:t>
      </w:r>
      <w:r w:rsidR="00063DD3">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 конкурсах, проєктах, конференціях. Учителі, які працюють з такими учнями, здійснювали методичне та менторське супроводження, координували їхню самостійну діяльність, мотивували до досягнення результатів</w:t>
      </w:r>
      <w:r w:rsidR="00330843">
        <w:rPr>
          <w:rFonts w:ascii="Times New Roman" w:hAnsi="Times New Roman" w:cs="Times New Roman"/>
          <w:sz w:val="28"/>
          <w:szCs w:val="28"/>
          <w:lang w:val="uk-UA"/>
        </w:rPr>
        <w:t>. Так</w:t>
      </w:r>
      <w:r w:rsidR="00A107C3">
        <w:rPr>
          <w:rFonts w:ascii="Times New Roman" w:hAnsi="Times New Roman" w:cs="Times New Roman"/>
          <w:sz w:val="28"/>
          <w:szCs w:val="28"/>
          <w:lang w:val="uk-UA"/>
        </w:rPr>
        <w:t xml:space="preserve"> участь у В</w:t>
      </w:r>
      <w:r w:rsidR="00A107C3" w:rsidRPr="00A107C3">
        <w:rPr>
          <w:rFonts w:ascii="Times New Roman" w:hAnsi="Times New Roman" w:cs="Times New Roman"/>
          <w:sz w:val="28"/>
          <w:szCs w:val="28"/>
          <w:lang w:val="uk-UA"/>
        </w:rPr>
        <w:t>сеукраїнських учнівських олімпіад</w:t>
      </w:r>
      <w:r w:rsidR="00A107C3">
        <w:rPr>
          <w:rFonts w:ascii="Times New Roman" w:hAnsi="Times New Roman" w:cs="Times New Roman"/>
          <w:sz w:val="28"/>
          <w:szCs w:val="28"/>
          <w:lang w:val="uk-UA"/>
        </w:rPr>
        <w:t xml:space="preserve">ах взяло </w:t>
      </w:r>
      <w:r w:rsidR="00A107C3" w:rsidRPr="00A107C3">
        <w:rPr>
          <w:rFonts w:ascii="Times New Roman" w:hAnsi="Times New Roman" w:cs="Times New Roman"/>
          <w:sz w:val="28"/>
          <w:szCs w:val="28"/>
          <w:lang w:val="uk-UA"/>
        </w:rPr>
        <w:t>25</w:t>
      </w:r>
      <w:r w:rsidR="00A107C3">
        <w:rPr>
          <w:rFonts w:ascii="Times New Roman" w:hAnsi="Times New Roman" w:cs="Times New Roman"/>
          <w:sz w:val="28"/>
          <w:szCs w:val="28"/>
          <w:lang w:val="uk-UA"/>
        </w:rPr>
        <w:t xml:space="preserve"> учнів (</w:t>
      </w:r>
      <w:r w:rsidR="00A107C3" w:rsidRPr="00A107C3">
        <w:rPr>
          <w:rFonts w:ascii="Times New Roman" w:hAnsi="Times New Roman" w:cs="Times New Roman"/>
          <w:sz w:val="28"/>
          <w:szCs w:val="28"/>
          <w:lang w:val="uk-UA"/>
        </w:rPr>
        <w:t>ІІ місце – 2</w:t>
      </w:r>
      <w:r w:rsidR="00A107C3">
        <w:rPr>
          <w:rFonts w:ascii="Times New Roman" w:hAnsi="Times New Roman" w:cs="Times New Roman"/>
          <w:sz w:val="28"/>
          <w:szCs w:val="28"/>
          <w:lang w:val="uk-UA"/>
        </w:rPr>
        <w:t xml:space="preserve">, </w:t>
      </w:r>
      <w:r w:rsidR="00A107C3" w:rsidRPr="00A107C3">
        <w:rPr>
          <w:rFonts w:ascii="Times New Roman" w:hAnsi="Times New Roman" w:cs="Times New Roman"/>
          <w:sz w:val="28"/>
          <w:szCs w:val="28"/>
          <w:lang w:val="uk-UA"/>
        </w:rPr>
        <w:t>ІІІ місце – 2</w:t>
      </w:r>
      <w:r w:rsidR="00A107C3">
        <w:rPr>
          <w:rFonts w:ascii="Times New Roman" w:hAnsi="Times New Roman" w:cs="Times New Roman"/>
          <w:sz w:val="28"/>
          <w:szCs w:val="28"/>
          <w:lang w:val="uk-UA"/>
        </w:rPr>
        <w:t xml:space="preserve">); </w:t>
      </w:r>
      <w:r w:rsidR="00330843">
        <w:rPr>
          <w:rFonts w:ascii="Times New Roman" w:hAnsi="Times New Roman" w:cs="Times New Roman"/>
          <w:sz w:val="28"/>
          <w:szCs w:val="28"/>
          <w:lang w:val="uk-UA"/>
        </w:rPr>
        <w:t xml:space="preserve">у </w:t>
      </w:r>
      <w:r w:rsidR="00A107C3">
        <w:rPr>
          <w:rFonts w:ascii="Times New Roman" w:hAnsi="Times New Roman" w:cs="Times New Roman"/>
          <w:sz w:val="28"/>
          <w:szCs w:val="28"/>
          <w:lang w:val="uk-UA"/>
        </w:rPr>
        <w:t>к</w:t>
      </w:r>
      <w:r w:rsidR="00A107C3" w:rsidRPr="00A107C3">
        <w:rPr>
          <w:rFonts w:ascii="Times New Roman" w:hAnsi="Times New Roman" w:cs="Times New Roman"/>
          <w:sz w:val="28"/>
          <w:szCs w:val="28"/>
          <w:lang w:val="uk-UA"/>
        </w:rPr>
        <w:t>онкурс</w:t>
      </w:r>
      <w:r w:rsidR="00330843">
        <w:rPr>
          <w:rFonts w:ascii="Times New Roman" w:hAnsi="Times New Roman" w:cs="Times New Roman"/>
          <w:sz w:val="28"/>
          <w:szCs w:val="28"/>
          <w:lang w:val="uk-UA"/>
        </w:rPr>
        <w:t>і</w:t>
      </w:r>
      <w:r w:rsidR="00A107C3" w:rsidRPr="00A107C3">
        <w:rPr>
          <w:rFonts w:ascii="Times New Roman" w:hAnsi="Times New Roman" w:cs="Times New Roman"/>
          <w:sz w:val="28"/>
          <w:szCs w:val="28"/>
          <w:lang w:val="uk-UA"/>
        </w:rPr>
        <w:t xml:space="preserve"> імені П</w:t>
      </w:r>
      <w:r w:rsidR="00A107C3">
        <w:rPr>
          <w:rFonts w:ascii="Times New Roman" w:hAnsi="Times New Roman" w:cs="Times New Roman"/>
          <w:sz w:val="28"/>
          <w:szCs w:val="28"/>
          <w:lang w:val="uk-UA"/>
        </w:rPr>
        <w:t xml:space="preserve">етра </w:t>
      </w:r>
      <w:r w:rsidR="00A107C3" w:rsidRPr="00A107C3">
        <w:rPr>
          <w:rFonts w:ascii="Times New Roman" w:hAnsi="Times New Roman" w:cs="Times New Roman"/>
          <w:sz w:val="28"/>
          <w:szCs w:val="28"/>
          <w:lang w:val="uk-UA"/>
        </w:rPr>
        <w:t>Яцик</w:t>
      </w:r>
      <w:r w:rsidR="00A107C3">
        <w:rPr>
          <w:rFonts w:ascii="Times New Roman" w:hAnsi="Times New Roman" w:cs="Times New Roman"/>
          <w:sz w:val="28"/>
          <w:szCs w:val="28"/>
          <w:lang w:val="uk-UA"/>
        </w:rPr>
        <w:t xml:space="preserve">а – 9 </w:t>
      </w:r>
      <w:r w:rsidR="00330843">
        <w:rPr>
          <w:rFonts w:ascii="Times New Roman" w:hAnsi="Times New Roman" w:cs="Times New Roman"/>
          <w:sz w:val="28"/>
          <w:szCs w:val="28"/>
          <w:lang w:val="uk-UA"/>
        </w:rPr>
        <w:t>(</w:t>
      </w:r>
      <w:r w:rsidR="00A107C3">
        <w:rPr>
          <w:rFonts w:ascii="Times New Roman" w:hAnsi="Times New Roman" w:cs="Times New Roman"/>
          <w:sz w:val="28"/>
          <w:szCs w:val="28"/>
          <w:lang w:val="uk-UA"/>
        </w:rPr>
        <w:t xml:space="preserve">4 </w:t>
      </w:r>
      <w:r w:rsidR="00A107C3" w:rsidRPr="00A107C3">
        <w:rPr>
          <w:rFonts w:ascii="Times New Roman" w:hAnsi="Times New Roman" w:cs="Times New Roman"/>
          <w:sz w:val="28"/>
          <w:szCs w:val="28"/>
          <w:lang w:val="uk-UA"/>
        </w:rPr>
        <w:t>призер</w:t>
      </w:r>
      <w:r w:rsidR="00A107C3">
        <w:rPr>
          <w:rFonts w:ascii="Times New Roman" w:hAnsi="Times New Roman" w:cs="Times New Roman"/>
          <w:sz w:val="28"/>
          <w:szCs w:val="28"/>
          <w:lang w:val="uk-UA"/>
        </w:rPr>
        <w:t>и</w:t>
      </w:r>
      <w:r w:rsidR="00330843">
        <w:rPr>
          <w:rFonts w:ascii="Times New Roman" w:hAnsi="Times New Roman" w:cs="Times New Roman"/>
          <w:sz w:val="28"/>
          <w:szCs w:val="28"/>
          <w:lang w:val="uk-UA"/>
        </w:rPr>
        <w:t>); в к</w:t>
      </w:r>
      <w:r w:rsidR="00A107C3" w:rsidRPr="00A107C3">
        <w:rPr>
          <w:rFonts w:ascii="Times New Roman" w:hAnsi="Times New Roman" w:cs="Times New Roman"/>
          <w:sz w:val="28"/>
          <w:szCs w:val="28"/>
          <w:lang w:val="uk-UA"/>
        </w:rPr>
        <w:t>онкурс</w:t>
      </w:r>
      <w:r w:rsidR="00330843">
        <w:rPr>
          <w:rFonts w:ascii="Times New Roman" w:hAnsi="Times New Roman" w:cs="Times New Roman"/>
          <w:sz w:val="28"/>
          <w:szCs w:val="28"/>
          <w:lang w:val="uk-UA"/>
        </w:rPr>
        <w:t>і</w:t>
      </w:r>
      <w:r w:rsidR="00A107C3" w:rsidRPr="00A107C3">
        <w:rPr>
          <w:rFonts w:ascii="Times New Roman" w:hAnsi="Times New Roman" w:cs="Times New Roman"/>
          <w:sz w:val="28"/>
          <w:szCs w:val="28"/>
          <w:lang w:val="uk-UA"/>
        </w:rPr>
        <w:t xml:space="preserve"> імені Т</w:t>
      </w:r>
      <w:r w:rsidR="00330843">
        <w:rPr>
          <w:rFonts w:ascii="Times New Roman" w:hAnsi="Times New Roman" w:cs="Times New Roman"/>
          <w:sz w:val="28"/>
          <w:szCs w:val="28"/>
          <w:lang w:val="uk-UA"/>
        </w:rPr>
        <w:t>араса</w:t>
      </w:r>
      <w:r w:rsidR="00A107C3" w:rsidRPr="00A107C3">
        <w:rPr>
          <w:rFonts w:ascii="Times New Roman" w:hAnsi="Times New Roman" w:cs="Times New Roman"/>
          <w:sz w:val="28"/>
          <w:szCs w:val="28"/>
          <w:lang w:val="uk-UA"/>
        </w:rPr>
        <w:t xml:space="preserve"> Шевченк</w:t>
      </w:r>
      <w:r w:rsidR="00330843">
        <w:rPr>
          <w:rFonts w:ascii="Times New Roman" w:hAnsi="Times New Roman" w:cs="Times New Roman"/>
          <w:sz w:val="28"/>
          <w:szCs w:val="28"/>
          <w:lang w:val="uk-UA"/>
        </w:rPr>
        <w:t xml:space="preserve">а </w:t>
      </w:r>
      <w:r w:rsidR="00A107C3" w:rsidRPr="00A107C3">
        <w:rPr>
          <w:rFonts w:ascii="Times New Roman" w:hAnsi="Times New Roman" w:cs="Times New Roman"/>
          <w:sz w:val="28"/>
          <w:szCs w:val="28"/>
          <w:lang w:val="uk-UA"/>
        </w:rPr>
        <w:t>– 6</w:t>
      </w:r>
      <w:r w:rsidR="00330843">
        <w:rPr>
          <w:rFonts w:ascii="Times New Roman" w:hAnsi="Times New Roman" w:cs="Times New Roman"/>
          <w:sz w:val="28"/>
          <w:szCs w:val="28"/>
          <w:lang w:val="uk-UA"/>
        </w:rPr>
        <w:t xml:space="preserve"> (із них 2 </w:t>
      </w:r>
      <w:r w:rsidR="00A107C3" w:rsidRPr="00A107C3">
        <w:rPr>
          <w:rFonts w:ascii="Times New Roman" w:hAnsi="Times New Roman" w:cs="Times New Roman"/>
          <w:sz w:val="28"/>
          <w:szCs w:val="28"/>
          <w:lang w:val="uk-UA"/>
        </w:rPr>
        <w:t>перемож</w:t>
      </w:r>
      <w:r w:rsidR="00330843">
        <w:rPr>
          <w:rFonts w:ascii="Times New Roman" w:hAnsi="Times New Roman" w:cs="Times New Roman"/>
          <w:sz w:val="28"/>
          <w:szCs w:val="28"/>
          <w:lang w:val="uk-UA"/>
        </w:rPr>
        <w:t>ці)</w:t>
      </w:r>
      <w:r w:rsidR="00A107C3" w:rsidRPr="00A107C3">
        <w:rPr>
          <w:rFonts w:ascii="Times New Roman" w:hAnsi="Times New Roman" w:cs="Times New Roman"/>
          <w:sz w:val="28"/>
          <w:szCs w:val="28"/>
          <w:lang w:val="uk-UA"/>
        </w:rPr>
        <w:t>;</w:t>
      </w:r>
      <w:r w:rsidR="00330843">
        <w:rPr>
          <w:rFonts w:ascii="Times New Roman" w:hAnsi="Times New Roman" w:cs="Times New Roman"/>
          <w:sz w:val="28"/>
          <w:szCs w:val="28"/>
          <w:lang w:val="uk-UA"/>
        </w:rPr>
        <w:t xml:space="preserve"> в к</w:t>
      </w:r>
      <w:r w:rsidR="00A107C3" w:rsidRPr="00A107C3">
        <w:rPr>
          <w:rFonts w:ascii="Times New Roman" w:hAnsi="Times New Roman" w:cs="Times New Roman"/>
          <w:sz w:val="28"/>
          <w:szCs w:val="28"/>
          <w:lang w:val="uk-UA"/>
        </w:rPr>
        <w:t>онкурс</w:t>
      </w:r>
      <w:r w:rsidR="00330843">
        <w:rPr>
          <w:rFonts w:ascii="Times New Roman" w:hAnsi="Times New Roman" w:cs="Times New Roman"/>
          <w:sz w:val="28"/>
          <w:szCs w:val="28"/>
          <w:lang w:val="uk-UA"/>
        </w:rPr>
        <w:t>і</w:t>
      </w:r>
      <w:r w:rsidR="00A107C3" w:rsidRPr="00A107C3">
        <w:rPr>
          <w:rFonts w:ascii="Times New Roman" w:hAnsi="Times New Roman" w:cs="Times New Roman"/>
          <w:sz w:val="28"/>
          <w:szCs w:val="28"/>
          <w:lang w:val="uk-UA"/>
        </w:rPr>
        <w:t xml:space="preserve"> учнівської творчості «Об’єднаймося ж,</w:t>
      </w:r>
      <w:r w:rsidR="00330843">
        <w:rPr>
          <w:rFonts w:ascii="Times New Roman" w:hAnsi="Times New Roman" w:cs="Times New Roman"/>
          <w:sz w:val="28"/>
          <w:szCs w:val="28"/>
          <w:lang w:val="uk-UA"/>
        </w:rPr>
        <w:t xml:space="preserve"> </w:t>
      </w:r>
      <w:r w:rsidR="00A107C3" w:rsidRPr="00A107C3">
        <w:rPr>
          <w:rFonts w:ascii="Times New Roman" w:hAnsi="Times New Roman" w:cs="Times New Roman"/>
          <w:sz w:val="28"/>
          <w:szCs w:val="28"/>
          <w:lang w:val="uk-UA"/>
        </w:rPr>
        <w:t>брати мої!»</w:t>
      </w:r>
      <w:r w:rsidR="00330843">
        <w:rPr>
          <w:rFonts w:ascii="Times New Roman" w:hAnsi="Times New Roman" w:cs="Times New Roman"/>
          <w:sz w:val="28"/>
          <w:szCs w:val="28"/>
          <w:lang w:val="uk-UA"/>
        </w:rPr>
        <w:t xml:space="preserve"> </w:t>
      </w:r>
      <w:r w:rsidR="00A107C3" w:rsidRPr="00A107C3">
        <w:rPr>
          <w:rFonts w:ascii="Times New Roman" w:hAnsi="Times New Roman" w:cs="Times New Roman"/>
          <w:sz w:val="28"/>
          <w:szCs w:val="28"/>
          <w:lang w:val="uk-UA"/>
        </w:rPr>
        <w:t>– 12</w:t>
      </w:r>
      <w:r w:rsidR="00330843">
        <w:rPr>
          <w:rFonts w:ascii="Times New Roman" w:hAnsi="Times New Roman" w:cs="Times New Roman"/>
          <w:sz w:val="28"/>
          <w:szCs w:val="28"/>
          <w:lang w:val="uk-UA"/>
        </w:rPr>
        <w:t xml:space="preserve"> учасників</w:t>
      </w:r>
      <w:r w:rsidR="00A107C3" w:rsidRPr="00A107C3">
        <w:rPr>
          <w:rFonts w:ascii="Times New Roman" w:hAnsi="Times New Roman" w:cs="Times New Roman"/>
          <w:sz w:val="28"/>
          <w:szCs w:val="28"/>
          <w:lang w:val="uk-UA"/>
        </w:rPr>
        <w:t xml:space="preserve">, </w:t>
      </w:r>
      <w:r w:rsidR="00330843">
        <w:rPr>
          <w:rFonts w:ascii="Times New Roman" w:hAnsi="Times New Roman" w:cs="Times New Roman"/>
          <w:sz w:val="28"/>
          <w:szCs w:val="28"/>
          <w:lang w:val="uk-UA"/>
        </w:rPr>
        <w:t xml:space="preserve">1 </w:t>
      </w:r>
      <w:r w:rsidR="00A107C3" w:rsidRPr="00A107C3">
        <w:rPr>
          <w:rFonts w:ascii="Times New Roman" w:hAnsi="Times New Roman" w:cs="Times New Roman"/>
          <w:sz w:val="28"/>
          <w:szCs w:val="28"/>
          <w:lang w:val="uk-UA"/>
        </w:rPr>
        <w:t>переможець;</w:t>
      </w:r>
      <w:r w:rsidR="00330843">
        <w:rPr>
          <w:rFonts w:ascii="Times New Roman" w:hAnsi="Times New Roman" w:cs="Times New Roman"/>
          <w:sz w:val="28"/>
          <w:szCs w:val="28"/>
          <w:lang w:val="uk-UA"/>
        </w:rPr>
        <w:t xml:space="preserve"> у </w:t>
      </w:r>
      <w:r w:rsidR="00A107C3" w:rsidRPr="00A107C3">
        <w:rPr>
          <w:rFonts w:ascii="Times New Roman" w:hAnsi="Times New Roman" w:cs="Times New Roman"/>
          <w:sz w:val="28"/>
          <w:szCs w:val="28"/>
          <w:lang w:val="uk-UA"/>
        </w:rPr>
        <w:t>ІV відкрит</w:t>
      </w:r>
      <w:r w:rsidR="00330843">
        <w:rPr>
          <w:rFonts w:ascii="Times New Roman" w:hAnsi="Times New Roman" w:cs="Times New Roman"/>
          <w:sz w:val="28"/>
          <w:szCs w:val="28"/>
          <w:lang w:val="uk-UA"/>
        </w:rPr>
        <w:t>ому</w:t>
      </w:r>
      <w:r w:rsidR="00A107C3" w:rsidRPr="00A107C3">
        <w:rPr>
          <w:rFonts w:ascii="Times New Roman" w:hAnsi="Times New Roman" w:cs="Times New Roman"/>
          <w:sz w:val="28"/>
          <w:szCs w:val="28"/>
          <w:lang w:val="uk-UA"/>
        </w:rPr>
        <w:t xml:space="preserve"> марафон</w:t>
      </w:r>
      <w:r w:rsidR="00330843">
        <w:rPr>
          <w:rFonts w:ascii="Times New Roman" w:hAnsi="Times New Roman" w:cs="Times New Roman"/>
          <w:sz w:val="28"/>
          <w:szCs w:val="28"/>
          <w:lang w:val="uk-UA"/>
        </w:rPr>
        <w:t>і</w:t>
      </w:r>
      <w:r w:rsidR="00A107C3" w:rsidRPr="00A107C3">
        <w:rPr>
          <w:rFonts w:ascii="Times New Roman" w:hAnsi="Times New Roman" w:cs="Times New Roman"/>
          <w:sz w:val="28"/>
          <w:szCs w:val="28"/>
          <w:lang w:val="uk-UA"/>
        </w:rPr>
        <w:t xml:space="preserve"> з української мови із</w:t>
      </w:r>
      <w:r w:rsidR="00330843">
        <w:rPr>
          <w:rFonts w:ascii="Times New Roman" w:hAnsi="Times New Roman" w:cs="Times New Roman"/>
          <w:sz w:val="28"/>
          <w:szCs w:val="28"/>
          <w:lang w:val="uk-UA"/>
        </w:rPr>
        <w:t xml:space="preserve"> </w:t>
      </w:r>
      <w:r w:rsidR="00A107C3" w:rsidRPr="00A107C3">
        <w:rPr>
          <w:rFonts w:ascii="Times New Roman" w:hAnsi="Times New Roman" w:cs="Times New Roman"/>
          <w:sz w:val="28"/>
          <w:szCs w:val="28"/>
          <w:lang w:val="uk-UA"/>
        </w:rPr>
        <w:t>Державної наукової установи «Інститут модернізації</w:t>
      </w:r>
      <w:r w:rsidR="00330843">
        <w:rPr>
          <w:rFonts w:ascii="Times New Roman" w:hAnsi="Times New Roman" w:cs="Times New Roman"/>
          <w:sz w:val="28"/>
          <w:szCs w:val="28"/>
          <w:lang w:val="uk-UA"/>
        </w:rPr>
        <w:t xml:space="preserve"> </w:t>
      </w:r>
      <w:r w:rsidR="00A107C3" w:rsidRPr="00A107C3">
        <w:rPr>
          <w:rFonts w:ascii="Times New Roman" w:hAnsi="Times New Roman" w:cs="Times New Roman"/>
          <w:sz w:val="28"/>
          <w:szCs w:val="28"/>
          <w:lang w:val="uk-UA"/>
        </w:rPr>
        <w:t>змісту освіти» - 7 учасник</w:t>
      </w:r>
      <w:r w:rsidR="00330843">
        <w:rPr>
          <w:rFonts w:ascii="Times New Roman" w:hAnsi="Times New Roman" w:cs="Times New Roman"/>
          <w:sz w:val="28"/>
          <w:szCs w:val="28"/>
          <w:lang w:val="uk-UA"/>
        </w:rPr>
        <w:t>ів</w:t>
      </w:r>
      <w:r w:rsidR="00A107C3" w:rsidRPr="00A107C3">
        <w:rPr>
          <w:rFonts w:ascii="Times New Roman" w:hAnsi="Times New Roman" w:cs="Times New Roman"/>
          <w:sz w:val="28"/>
          <w:szCs w:val="28"/>
          <w:lang w:val="uk-UA"/>
        </w:rPr>
        <w:t xml:space="preserve">; </w:t>
      </w:r>
      <w:r w:rsidR="00330843">
        <w:rPr>
          <w:rFonts w:ascii="Times New Roman" w:hAnsi="Times New Roman" w:cs="Times New Roman"/>
          <w:sz w:val="28"/>
          <w:szCs w:val="28"/>
          <w:lang w:val="uk-UA"/>
        </w:rPr>
        <w:t xml:space="preserve">1 </w:t>
      </w:r>
      <w:r w:rsidR="00A107C3" w:rsidRPr="00A107C3">
        <w:rPr>
          <w:rFonts w:ascii="Times New Roman" w:hAnsi="Times New Roman" w:cs="Times New Roman"/>
          <w:sz w:val="28"/>
          <w:szCs w:val="28"/>
          <w:lang w:val="uk-UA"/>
        </w:rPr>
        <w:t>перемож</w:t>
      </w:r>
      <w:r w:rsidR="00330843">
        <w:rPr>
          <w:rFonts w:ascii="Times New Roman" w:hAnsi="Times New Roman" w:cs="Times New Roman"/>
          <w:sz w:val="28"/>
          <w:szCs w:val="28"/>
          <w:lang w:val="uk-UA"/>
        </w:rPr>
        <w:t>ець.</w:t>
      </w:r>
    </w:p>
    <w:p w14:paraId="025F335B" w14:textId="001D4660" w:rsidR="00EA43F0" w:rsidRDefault="00EA43F0"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Особливого значення у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навчальному році набула участь обдарованих учнів </w:t>
      </w:r>
      <w:r w:rsidR="00063DD3">
        <w:rPr>
          <w:rFonts w:ascii="Times New Roman" w:hAnsi="Times New Roman" w:cs="Times New Roman"/>
          <w:sz w:val="28"/>
          <w:szCs w:val="28"/>
          <w:lang w:val="uk-UA"/>
        </w:rPr>
        <w:t>конференції «Герої сучасності серед нас»</w:t>
      </w:r>
      <w:r w:rsidRPr="00B667CA">
        <w:rPr>
          <w:rFonts w:ascii="Times New Roman" w:hAnsi="Times New Roman" w:cs="Times New Roman"/>
          <w:sz w:val="28"/>
          <w:szCs w:val="28"/>
          <w:lang w:val="uk-UA"/>
        </w:rPr>
        <w:t>, онлайн-</w:t>
      </w:r>
      <w:proofErr w:type="spellStart"/>
      <w:r w:rsidRPr="00B667CA">
        <w:rPr>
          <w:rFonts w:ascii="Times New Roman" w:hAnsi="Times New Roman" w:cs="Times New Roman"/>
          <w:sz w:val="28"/>
          <w:szCs w:val="28"/>
          <w:lang w:val="uk-UA"/>
        </w:rPr>
        <w:t>челенджах</w:t>
      </w:r>
      <w:proofErr w:type="spellEnd"/>
      <w:r w:rsidRPr="00B667CA">
        <w:rPr>
          <w:rFonts w:ascii="Times New Roman" w:hAnsi="Times New Roman" w:cs="Times New Roman"/>
          <w:sz w:val="28"/>
          <w:szCs w:val="28"/>
          <w:lang w:val="uk-UA"/>
        </w:rPr>
        <w:t>, ко</w:t>
      </w:r>
      <w:r w:rsidR="00667DF5">
        <w:rPr>
          <w:rFonts w:ascii="Times New Roman" w:hAnsi="Times New Roman" w:cs="Times New Roman"/>
          <w:sz w:val="28"/>
          <w:szCs w:val="28"/>
          <w:lang w:val="uk-UA"/>
        </w:rPr>
        <w:t>нкурсах есе, проєктів,</w:t>
      </w:r>
      <w:r w:rsidRPr="00B667CA">
        <w:rPr>
          <w:rFonts w:ascii="Times New Roman" w:hAnsi="Times New Roman" w:cs="Times New Roman"/>
          <w:sz w:val="28"/>
          <w:szCs w:val="28"/>
          <w:lang w:val="uk-UA"/>
        </w:rPr>
        <w:t xml:space="preserve"> тощо. Активна участь у </w:t>
      </w:r>
      <w:proofErr w:type="spellStart"/>
      <w:r w:rsidRPr="00B667CA">
        <w:rPr>
          <w:rFonts w:ascii="Times New Roman" w:hAnsi="Times New Roman" w:cs="Times New Roman"/>
          <w:sz w:val="28"/>
          <w:szCs w:val="28"/>
          <w:lang w:val="uk-UA"/>
        </w:rPr>
        <w:t>позанавчальній</w:t>
      </w:r>
      <w:proofErr w:type="spellEnd"/>
      <w:r w:rsidRPr="00B667CA">
        <w:rPr>
          <w:rFonts w:ascii="Times New Roman" w:hAnsi="Times New Roman" w:cs="Times New Roman"/>
          <w:sz w:val="28"/>
          <w:szCs w:val="28"/>
          <w:lang w:val="uk-UA"/>
        </w:rPr>
        <w:t xml:space="preserve"> діяльності сприяла не лише розкриттю здібностей</w:t>
      </w:r>
      <w:r w:rsidR="00063DD3">
        <w:rPr>
          <w:rFonts w:ascii="Times New Roman" w:hAnsi="Times New Roman" w:cs="Times New Roman"/>
          <w:sz w:val="28"/>
          <w:szCs w:val="28"/>
          <w:lang w:val="uk-UA"/>
        </w:rPr>
        <w:t xml:space="preserve"> дітей та молоді</w:t>
      </w:r>
      <w:r w:rsidRPr="00B667CA">
        <w:rPr>
          <w:rFonts w:ascii="Times New Roman" w:hAnsi="Times New Roman" w:cs="Times New Roman"/>
          <w:sz w:val="28"/>
          <w:szCs w:val="28"/>
          <w:lang w:val="uk-UA"/>
        </w:rPr>
        <w:t xml:space="preserve">, але й формуванню важливих життєвих компетентностей, таких як </w:t>
      </w:r>
      <w:proofErr w:type="spellStart"/>
      <w:r w:rsidRPr="00B667CA">
        <w:rPr>
          <w:rFonts w:ascii="Times New Roman" w:hAnsi="Times New Roman" w:cs="Times New Roman"/>
          <w:sz w:val="28"/>
          <w:szCs w:val="28"/>
          <w:lang w:val="uk-UA"/>
        </w:rPr>
        <w:t>комунікативність</w:t>
      </w:r>
      <w:proofErr w:type="spellEnd"/>
      <w:r w:rsidRPr="00B667CA">
        <w:rPr>
          <w:rFonts w:ascii="Times New Roman" w:hAnsi="Times New Roman" w:cs="Times New Roman"/>
          <w:sz w:val="28"/>
          <w:szCs w:val="28"/>
          <w:lang w:val="uk-UA"/>
        </w:rPr>
        <w:t>, лідерство, відповідальність, вміння презентувати себе й власні ідеї.</w:t>
      </w:r>
    </w:p>
    <w:p w14:paraId="53F4524C" w14:textId="5D2DA869" w:rsidR="00330843" w:rsidRPr="00330843" w:rsidRDefault="00330843" w:rsidP="00330843">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Вагомою була р</w:t>
      </w:r>
      <w:r w:rsidRPr="00330843">
        <w:rPr>
          <w:rFonts w:ascii="Times New Roman" w:hAnsi="Times New Roman" w:cs="Times New Roman"/>
          <w:sz w:val="28"/>
          <w:szCs w:val="28"/>
          <w:lang w:val="uk-UA"/>
        </w:rPr>
        <w:t>езультативність роботи з</w:t>
      </w:r>
      <w:r>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обдарованими учнями спортивного</w:t>
      </w:r>
      <w:r>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напрямку</w:t>
      </w:r>
      <w:r>
        <w:rPr>
          <w:rFonts w:ascii="Times New Roman" w:hAnsi="Times New Roman" w:cs="Times New Roman"/>
          <w:sz w:val="28"/>
          <w:szCs w:val="28"/>
          <w:lang w:val="uk-UA"/>
        </w:rPr>
        <w:t>. Серед досягнень:</w:t>
      </w:r>
      <w:r w:rsidRPr="00330843">
        <w:rPr>
          <w:rFonts w:ascii="Times New Roman" w:hAnsi="Times New Roman" w:cs="Times New Roman"/>
          <w:sz w:val="28"/>
          <w:szCs w:val="28"/>
          <w:lang w:val="uk-UA"/>
        </w:rPr>
        <w:t xml:space="preserve"> </w:t>
      </w:r>
      <w:r w:rsidR="0085669B">
        <w:rPr>
          <w:rFonts w:ascii="Times New Roman" w:hAnsi="Times New Roman" w:cs="Times New Roman"/>
          <w:sz w:val="28"/>
          <w:szCs w:val="28"/>
          <w:lang w:val="uk-UA"/>
        </w:rPr>
        <w:t xml:space="preserve">територіальний етап – </w:t>
      </w:r>
      <w:r w:rsidRPr="00330843">
        <w:rPr>
          <w:rFonts w:ascii="Times New Roman" w:hAnsi="Times New Roman" w:cs="Times New Roman"/>
          <w:sz w:val="28"/>
          <w:szCs w:val="28"/>
          <w:lang w:val="uk-UA"/>
        </w:rPr>
        <w:t>І місце у чемпіонаті з волейболу серед збірних</w:t>
      </w:r>
      <w:r>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команд 9-11 класів (хлопці) ЗЗСО Золочівської</w:t>
      </w:r>
      <w:r>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громади</w:t>
      </w:r>
      <w:r>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І місце у чемпіонаті з волейболу серед збірних</w:t>
      </w:r>
    </w:p>
    <w:p w14:paraId="7E2173DD" w14:textId="6338B857" w:rsidR="00330843" w:rsidRPr="00B667CA" w:rsidRDefault="00330843" w:rsidP="0085669B">
      <w:pPr>
        <w:spacing w:after="0" w:line="276" w:lineRule="auto"/>
        <w:jc w:val="both"/>
        <w:rPr>
          <w:rFonts w:ascii="Times New Roman" w:hAnsi="Times New Roman" w:cs="Times New Roman"/>
          <w:sz w:val="28"/>
          <w:szCs w:val="28"/>
          <w:lang w:val="uk-UA"/>
        </w:rPr>
      </w:pPr>
      <w:r w:rsidRPr="00330843">
        <w:rPr>
          <w:rFonts w:ascii="Times New Roman" w:hAnsi="Times New Roman" w:cs="Times New Roman"/>
          <w:sz w:val="28"/>
          <w:szCs w:val="28"/>
          <w:lang w:val="uk-UA"/>
        </w:rPr>
        <w:t>команд 9-11 класів (дівчата) ЗЗСО Золочівської</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громади</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І місце у чемпіонаті з баскетболу (хлопці) (9-11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І місце у змаганнях «Пліч-о-пліч всеукраїнські</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шкільні ліги» (</w:t>
      </w:r>
      <w:proofErr w:type="spellStart"/>
      <w:r w:rsidRPr="00330843">
        <w:rPr>
          <w:rFonts w:ascii="Times New Roman" w:hAnsi="Times New Roman" w:cs="Times New Roman"/>
          <w:sz w:val="28"/>
          <w:szCs w:val="28"/>
          <w:lang w:val="uk-UA"/>
        </w:rPr>
        <w:t>футзал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(5-9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І місце у чемпіонаті з шахів (10-11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районний етап – </w:t>
      </w:r>
      <w:r w:rsidRPr="00330843">
        <w:rPr>
          <w:rFonts w:ascii="Times New Roman" w:hAnsi="Times New Roman" w:cs="Times New Roman"/>
          <w:sz w:val="28"/>
          <w:szCs w:val="28"/>
          <w:lang w:val="uk-UA"/>
        </w:rPr>
        <w:t>ІІ місце у чемпіонаті з шахів</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(5-9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ІІ місце у змаганнях з легкої атлетики (5-9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ІІ місце у чемпіонаті з волейболу</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9-11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ІІ місце у чемпіонаті з волейболу</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9-11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 xml:space="preserve"> (дів</w:t>
      </w:r>
      <w:r w:rsidR="0085669B">
        <w:rPr>
          <w:rFonts w:ascii="Times New Roman" w:hAnsi="Times New Roman" w:cs="Times New Roman"/>
          <w:sz w:val="28"/>
          <w:szCs w:val="28"/>
          <w:lang w:val="uk-UA"/>
        </w:rPr>
        <w:t xml:space="preserve">чата); </w:t>
      </w:r>
      <w:r w:rsidRPr="00330843">
        <w:rPr>
          <w:rFonts w:ascii="Times New Roman" w:hAnsi="Times New Roman" w:cs="Times New Roman"/>
          <w:sz w:val="28"/>
          <w:szCs w:val="28"/>
          <w:lang w:val="uk-UA"/>
        </w:rPr>
        <w:t xml:space="preserve">ІІ </w:t>
      </w:r>
      <w:r w:rsidRPr="00330843">
        <w:rPr>
          <w:rFonts w:ascii="Times New Roman" w:hAnsi="Times New Roman" w:cs="Times New Roman"/>
          <w:sz w:val="28"/>
          <w:szCs w:val="28"/>
          <w:lang w:val="uk-UA"/>
        </w:rPr>
        <w:lastRenderedPageBreak/>
        <w:t>місце чемпіонаті з баскетболу</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 xml:space="preserve">9-11 </w:t>
      </w:r>
      <w:proofErr w:type="spellStart"/>
      <w:r w:rsidRPr="00330843">
        <w:rPr>
          <w:rFonts w:ascii="Times New Roman" w:hAnsi="Times New Roman" w:cs="Times New Roman"/>
          <w:sz w:val="28"/>
          <w:szCs w:val="28"/>
          <w:lang w:val="uk-UA"/>
        </w:rPr>
        <w:t>кл</w:t>
      </w:r>
      <w:proofErr w:type="spellEnd"/>
      <w:r w:rsidRPr="00330843">
        <w:rPr>
          <w:rFonts w:ascii="Times New Roman" w:hAnsi="Times New Roman" w:cs="Times New Roman"/>
          <w:sz w:val="28"/>
          <w:szCs w:val="28"/>
          <w:lang w:val="uk-UA"/>
        </w:rPr>
        <w:t>.</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(хлопці)</w:t>
      </w:r>
      <w:r w:rsidR="0085669B">
        <w:rPr>
          <w:rFonts w:ascii="Times New Roman" w:hAnsi="Times New Roman" w:cs="Times New Roman"/>
          <w:sz w:val="28"/>
          <w:szCs w:val="28"/>
          <w:lang w:val="uk-UA"/>
        </w:rPr>
        <w:t>.</w:t>
      </w:r>
      <w:r w:rsidRPr="00330843">
        <w:rPr>
          <w:rFonts w:ascii="Times New Roman" w:hAnsi="Times New Roman" w:cs="Times New Roman"/>
          <w:sz w:val="28"/>
          <w:szCs w:val="28"/>
          <w:lang w:val="uk-UA"/>
        </w:rPr>
        <w:t xml:space="preserve"> Команд</w:t>
      </w:r>
      <w:r w:rsidR="0085669B">
        <w:rPr>
          <w:rFonts w:ascii="Times New Roman" w:hAnsi="Times New Roman" w:cs="Times New Roman"/>
          <w:sz w:val="28"/>
          <w:szCs w:val="28"/>
          <w:lang w:val="uk-UA"/>
        </w:rPr>
        <w:t>и</w:t>
      </w:r>
      <w:r w:rsidRPr="00330843">
        <w:rPr>
          <w:rFonts w:ascii="Times New Roman" w:hAnsi="Times New Roman" w:cs="Times New Roman"/>
          <w:sz w:val="28"/>
          <w:szCs w:val="28"/>
          <w:lang w:val="uk-UA"/>
        </w:rPr>
        <w:t xml:space="preserve"> «</w:t>
      </w:r>
      <w:proofErr w:type="spellStart"/>
      <w:r w:rsidRPr="00330843">
        <w:rPr>
          <w:rFonts w:ascii="Times New Roman" w:hAnsi="Times New Roman" w:cs="Times New Roman"/>
          <w:sz w:val="28"/>
          <w:szCs w:val="28"/>
          <w:lang w:val="uk-UA"/>
        </w:rPr>
        <w:t>Дужичі</w:t>
      </w:r>
      <w:proofErr w:type="spellEnd"/>
      <w:r w:rsidRPr="00330843">
        <w:rPr>
          <w:rFonts w:ascii="Times New Roman" w:hAnsi="Times New Roman" w:cs="Times New Roman"/>
          <w:sz w:val="28"/>
          <w:szCs w:val="28"/>
          <w:lang w:val="uk-UA"/>
        </w:rPr>
        <w:t xml:space="preserve">» </w:t>
      </w:r>
      <w:r w:rsidR="0085669B">
        <w:rPr>
          <w:rFonts w:ascii="Times New Roman" w:hAnsi="Times New Roman" w:cs="Times New Roman"/>
          <w:sz w:val="28"/>
          <w:szCs w:val="28"/>
          <w:lang w:val="uk-UA"/>
        </w:rPr>
        <w:t xml:space="preserve">та </w:t>
      </w:r>
      <w:r w:rsidR="0085669B" w:rsidRPr="0085669B">
        <w:rPr>
          <w:rFonts w:ascii="Times New Roman" w:hAnsi="Times New Roman" w:cs="Times New Roman"/>
          <w:sz w:val="28"/>
          <w:szCs w:val="28"/>
          <w:lang w:val="uk-UA"/>
        </w:rPr>
        <w:t>«Нащадки Мономаха»</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брал</w:t>
      </w:r>
      <w:r w:rsidR="0085669B">
        <w:rPr>
          <w:rFonts w:ascii="Times New Roman" w:hAnsi="Times New Roman" w:cs="Times New Roman"/>
          <w:sz w:val="28"/>
          <w:szCs w:val="28"/>
          <w:lang w:val="uk-UA"/>
        </w:rPr>
        <w:t>и</w:t>
      </w:r>
      <w:r w:rsidRPr="00330843">
        <w:rPr>
          <w:rFonts w:ascii="Times New Roman" w:hAnsi="Times New Roman" w:cs="Times New Roman"/>
          <w:sz w:val="28"/>
          <w:szCs w:val="28"/>
          <w:lang w:val="uk-UA"/>
        </w:rPr>
        <w:t xml:space="preserve"> участь у І</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(територіальному) етапі Всеукраїнської дитячо-юнацької військово-патріотичної гри «Сокіл»</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(«Джура»)</w:t>
      </w:r>
      <w:r w:rsidR="0085669B">
        <w:rPr>
          <w:rFonts w:ascii="Times New Roman" w:hAnsi="Times New Roman" w:cs="Times New Roman"/>
          <w:sz w:val="28"/>
          <w:szCs w:val="28"/>
          <w:lang w:val="uk-UA"/>
        </w:rPr>
        <w:t xml:space="preserve"> (посіли ІІ місця); </w:t>
      </w:r>
      <w:r w:rsidRPr="00330843">
        <w:rPr>
          <w:rFonts w:ascii="Times New Roman" w:hAnsi="Times New Roman" w:cs="Times New Roman"/>
          <w:sz w:val="28"/>
          <w:szCs w:val="28"/>
          <w:lang w:val="uk-UA"/>
        </w:rPr>
        <w:t>кур</w:t>
      </w:r>
      <w:r w:rsidR="0085669B">
        <w:rPr>
          <w:rFonts w:ascii="Times New Roman" w:hAnsi="Times New Roman" w:cs="Times New Roman"/>
          <w:sz w:val="28"/>
          <w:szCs w:val="28"/>
          <w:lang w:val="uk-UA"/>
        </w:rPr>
        <w:t>і</w:t>
      </w:r>
      <w:r w:rsidRPr="00330843">
        <w:rPr>
          <w:rFonts w:ascii="Times New Roman" w:hAnsi="Times New Roman" w:cs="Times New Roman"/>
          <w:sz w:val="28"/>
          <w:szCs w:val="28"/>
          <w:lang w:val="uk-UA"/>
        </w:rPr>
        <w:t>н</w:t>
      </w:r>
      <w:r w:rsidR="0085669B">
        <w:rPr>
          <w:rFonts w:ascii="Times New Roman" w:hAnsi="Times New Roman" w:cs="Times New Roman"/>
          <w:sz w:val="28"/>
          <w:szCs w:val="28"/>
          <w:lang w:val="uk-UA"/>
        </w:rPr>
        <w:t>ь</w:t>
      </w:r>
      <w:r w:rsidRPr="00330843">
        <w:rPr>
          <w:rFonts w:ascii="Times New Roman" w:hAnsi="Times New Roman" w:cs="Times New Roman"/>
          <w:sz w:val="28"/>
          <w:szCs w:val="28"/>
          <w:lang w:val="uk-UA"/>
        </w:rPr>
        <w:t xml:space="preserve"> Гнідинського ліцею імені Артема</w:t>
      </w:r>
      <w:r w:rsidR="0085669B">
        <w:rPr>
          <w:rFonts w:ascii="Times New Roman" w:hAnsi="Times New Roman" w:cs="Times New Roman"/>
          <w:sz w:val="28"/>
          <w:szCs w:val="28"/>
          <w:lang w:val="uk-UA"/>
        </w:rPr>
        <w:t xml:space="preserve"> </w:t>
      </w:r>
      <w:proofErr w:type="spellStart"/>
      <w:r w:rsidRPr="00330843">
        <w:rPr>
          <w:rFonts w:ascii="Times New Roman" w:hAnsi="Times New Roman" w:cs="Times New Roman"/>
          <w:sz w:val="28"/>
          <w:szCs w:val="28"/>
          <w:lang w:val="uk-UA"/>
        </w:rPr>
        <w:t>Дробота</w:t>
      </w:r>
      <w:proofErr w:type="spellEnd"/>
      <w:r w:rsidRPr="00330843">
        <w:rPr>
          <w:rFonts w:ascii="Times New Roman" w:hAnsi="Times New Roman" w:cs="Times New Roman"/>
          <w:sz w:val="28"/>
          <w:szCs w:val="28"/>
          <w:lang w:val="uk-UA"/>
        </w:rPr>
        <w:t xml:space="preserve"> </w:t>
      </w:r>
      <w:r w:rsidR="0085669B">
        <w:rPr>
          <w:rFonts w:ascii="Times New Roman" w:hAnsi="Times New Roman" w:cs="Times New Roman"/>
          <w:sz w:val="28"/>
          <w:szCs w:val="28"/>
          <w:lang w:val="uk-UA"/>
        </w:rPr>
        <w:t xml:space="preserve">взяв участь </w:t>
      </w:r>
      <w:r w:rsidRPr="00330843">
        <w:rPr>
          <w:rFonts w:ascii="Times New Roman" w:hAnsi="Times New Roman" w:cs="Times New Roman"/>
          <w:sz w:val="28"/>
          <w:szCs w:val="28"/>
          <w:lang w:val="uk-UA"/>
        </w:rPr>
        <w:t>у дружній грі «Вишкіл», який відбувся у</w:t>
      </w:r>
      <w:r w:rsidR="0085669B">
        <w:rPr>
          <w:rFonts w:ascii="Times New Roman" w:hAnsi="Times New Roman" w:cs="Times New Roman"/>
          <w:sz w:val="28"/>
          <w:szCs w:val="28"/>
          <w:lang w:val="uk-UA"/>
        </w:rPr>
        <w:t xml:space="preserve"> </w:t>
      </w:r>
      <w:proofErr w:type="spellStart"/>
      <w:r w:rsidRPr="00330843">
        <w:rPr>
          <w:rFonts w:ascii="Times New Roman" w:hAnsi="Times New Roman" w:cs="Times New Roman"/>
          <w:sz w:val="28"/>
          <w:szCs w:val="28"/>
          <w:lang w:val="uk-UA"/>
        </w:rPr>
        <w:t>Забірському</w:t>
      </w:r>
      <w:proofErr w:type="spellEnd"/>
      <w:r w:rsidRPr="00330843">
        <w:rPr>
          <w:rFonts w:ascii="Times New Roman" w:hAnsi="Times New Roman" w:cs="Times New Roman"/>
          <w:sz w:val="28"/>
          <w:szCs w:val="28"/>
          <w:lang w:val="uk-UA"/>
        </w:rPr>
        <w:t xml:space="preserve"> опорному закладі загальної середньої</w:t>
      </w:r>
      <w:r w:rsidR="0085669B">
        <w:rPr>
          <w:rFonts w:ascii="Times New Roman" w:hAnsi="Times New Roman" w:cs="Times New Roman"/>
          <w:sz w:val="28"/>
          <w:szCs w:val="28"/>
          <w:lang w:val="uk-UA"/>
        </w:rPr>
        <w:t xml:space="preserve"> </w:t>
      </w:r>
      <w:r w:rsidRPr="00330843">
        <w:rPr>
          <w:rFonts w:ascii="Times New Roman" w:hAnsi="Times New Roman" w:cs="Times New Roman"/>
          <w:sz w:val="28"/>
          <w:szCs w:val="28"/>
          <w:lang w:val="uk-UA"/>
        </w:rPr>
        <w:t>освіти Боярської ТГ.</w:t>
      </w:r>
    </w:p>
    <w:p w14:paraId="749697B4" w14:textId="58DE0291" w:rsidR="00EA43F0" w:rsidRPr="00B667CA" w:rsidRDefault="00EA43F0"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Педагогічний колектив, який працює з обдарованими учнями, також постійно підвищував свою професійну компетентність. Учителі проходили курси підвищення кваліфікації, навчалися методикам роботи з талановитими учнями, брали участь у професійних спільнотах, ділилися досвідом на педагогічних радах, методичних об'єднаннях, проводили відкриті уроки, майстер-класи та тренінги. </w:t>
      </w:r>
    </w:p>
    <w:p w14:paraId="6714A5BC" w14:textId="67073E18" w:rsidR="00EA43F0" w:rsidRPr="00B667CA" w:rsidRDefault="00AC589B"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рівні адміністрації ліцею</w:t>
      </w:r>
      <w:r w:rsidR="00EA43F0" w:rsidRPr="00B667CA">
        <w:rPr>
          <w:rFonts w:ascii="Times New Roman" w:hAnsi="Times New Roman" w:cs="Times New Roman"/>
          <w:sz w:val="28"/>
          <w:szCs w:val="28"/>
          <w:lang w:val="uk-UA"/>
        </w:rPr>
        <w:t xml:space="preserve"> бул</w:t>
      </w:r>
      <w:r w:rsidR="00C008F4">
        <w:rPr>
          <w:rFonts w:ascii="Times New Roman" w:hAnsi="Times New Roman" w:cs="Times New Roman"/>
          <w:sz w:val="28"/>
          <w:szCs w:val="28"/>
          <w:lang w:val="uk-UA"/>
        </w:rPr>
        <w:t xml:space="preserve">о забезпечено </w:t>
      </w:r>
      <w:r w:rsidR="00EA43F0" w:rsidRPr="00B667CA">
        <w:rPr>
          <w:rFonts w:ascii="Times New Roman" w:hAnsi="Times New Roman" w:cs="Times New Roman"/>
          <w:sz w:val="28"/>
          <w:szCs w:val="28"/>
          <w:lang w:val="uk-UA"/>
        </w:rPr>
        <w:t>внутрішн</w:t>
      </w:r>
      <w:r w:rsidR="00C008F4">
        <w:rPr>
          <w:rFonts w:ascii="Times New Roman" w:hAnsi="Times New Roman" w:cs="Times New Roman"/>
          <w:sz w:val="28"/>
          <w:szCs w:val="28"/>
          <w:lang w:val="uk-UA"/>
        </w:rPr>
        <w:t>ій</w:t>
      </w:r>
      <w:r w:rsidR="00EA43F0" w:rsidRPr="00B667CA">
        <w:rPr>
          <w:rFonts w:ascii="Times New Roman" w:hAnsi="Times New Roman" w:cs="Times New Roman"/>
          <w:sz w:val="28"/>
          <w:szCs w:val="28"/>
          <w:lang w:val="uk-UA"/>
        </w:rPr>
        <w:t xml:space="preserve"> моніторинг досягнень обдарованих учнів. </w:t>
      </w:r>
      <w:r w:rsidR="00063DD3">
        <w:rPr>
          <w:rFonts w:ascii="Times New Roman" w:hAnsi="Times New Roman" w:cs="Times New Roman"/>
          <w:sz w:val="28"/>
          <w:szCs w:val="28"/>
          <w:lang w:val="uk-UA"/>
        </w:rPr>
        <w:t xml:space="preserve">Рейтингова система дозволила визначити наприкінці навчального року найактивніших серед обдарованих і мотивувати їх </w:t>
      </w:r>
      <w:r w:rsidR="00C008F4">
        <w:rPr>
          <w:rFonts w:ascii="Times New Roman" w:hAnsi="Times New Roman" w:cs="Times New Roman"/>
          <w:sz w:val="28"/>
          <w:szCs w:val="28"/>
          <w:lang w:val="uk-UA"/>
        </w:rPr>
        <w:t xml:space="preserve">до подальшого творчого розвитку захоплюючим квестом у місті Київ (це було і заохочення і </w:t>
      </w:r>
      <w:proofErr w:type="spellStart"/>
      <w:r w:rsidR="00C008F4">
        <w:rPr>
          <w:rFonts w:ascii="Times New Roman" w:hAnsi="Times New Roman" w:cs="Times New Roman"/>
          <w:sz w:val="28"/>
          <w:szCs w:val="28"/>
          <w:lang w:val="uk-UA"/>
        </w:rPr>
        <w:t>тимбілдинг</w:t>
      </w:r>
      <w:proofErr w:type="spellEnd"/>
      <w:r w:rsidR="00C008F4">
        <w:rPr>
          <w:rFonts w:ascii="Times New Roman" w:hAnsi="Times New Roman" w:cs="Times New Roman"/>
          <w:sz w:val="28"/>
          <w:szCs w:val="28"/>
          <w:lang w:val="uk-UA"/>
        </w:rPr>
        <w:t xml:space="preserve"> одночасно).</w:t>
      </w:r>
    </w:p>
    <w:p w14:paraId="62BF1CE3" w14:textId="72C982FE" w:rsidR="00EA43F0" w:rsidRPr="00B667CA" w:rsidRDefault="00EA43F0"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Підсумовуючи роботу з обдарованими учнями у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навчальному році, варто зазначити, що колектив </w:t>
      </w:r>
      <w:r w:rsidR="00C008F4">
        <w:rPr>
          <w:rFonts w:ascii="Times New Roman" w:hAnsi="Times New Roman" w:cs="Times New Roman"/>
          <w:sz w:val="28"/>
          <w:szCs w:val="28"/>
          <w:lang w:val="uk-UA"/>
        </w:rPr>
        <w:t>ліцею</w:t>
      </w:r>
      <w:r w:rsidRPr="00B667CA">
        <w:rPr>
          <w:rFonts w:ascii="Times New Roman" w:hAnsi="Times New Roman" w:cs="Times New Roman"/>
          <w:sz w:val="28"/>
          <w:szCs w:val="28"/>
          <w:lang w:val="uk-UA"/>
        </w:rPr>
        <w:t xml:space="preserve"> зумів забезпечити повноцінне функціонування системи підтримки талановитої молоді, адаптованої до умов воєнного стану. Надалі робота з обдарованими учнями залишатиметься пріоритетною, з </w:t>
      </w:r>
      <w:r w:rsidR="00C008F4">
        <w:rPr>
          <w:rFonts w:ascii="Times New Roman" w:hAnsi="Times New Roman" w:cs="Times New Roman"/>
          <w:sz w:val="28"/>
          <w:szCs w:val="28"/>
          <w:lang w:val="uk-UA"/>
        </w:rPr>
        <w:t>акцентом на участь учнів у предметних олімпіадах</w:t>
      </w:r>
      <w:r w:rsidRPr="00B667CA">
        <w:rPr>
          <w:rFonts w:ascii="Times New Roman" w:hAnsi="Times New Roman" w:cs="Times New Roman"/>
          <w:sz w:val="28"/>
          <w:szCs w:val="28"/>
          <w:lang w:val="uk-UA"/>
        </w:rPr>
        <w:t xml:space="preserve">, розширення </w:t>
      </w:r>
      <w:proofErr w:type="spellStart"/>
      <w:r w:rsidRPr="00B667CA">
        <w:rPr>
          <w:rFonts w:ascii="Times New Roman" w:hAnsi="Times New Roman" w:cs="Times New Roman"/>
          <w:sz w:val="28"/>
          <w:szCs w:val="28"/>
          <w:lang w:val="uk-UA"/>
        </w:rPr>
        <w:t>партнерств</w:t>
      </w:r>
      <w:proofErr w:type="spellEnd"/>
      <w:r w:rsidRPr="00B667CA">
        <w:rPr>
          <w:rFonts w:ascii="Times New Roman" w:hAnsi="Times New Roman" w:cs="Times New Roman"/>
          <w:sz w:val="28"/>
          <w:szCs w:val="28"/>
          <w:lang w:val="uk-UA"/>
        </w:rPr>
        <w:t>, створення умов для емоційного благополуччя та професійного самовизначення кожної обдарованої дитини.</w:t>
      </w:r>
    </w:p>
    <w:p w14:paraId="7F674FC9" w14:textId="3BBB9D42" w:rsidR="00E419B4"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13" w:name="_Toc223184730"/>
      <w:r w:rsidRPr="00B667CA">
        <w:rPr>
          <w:rFonts w:ascii="Times New Roman" w:eastAsia="Times New Roman" w:hAnsi="Times New Roman" w:cs="Times New Roman"/>
          <w:b/>
          <w:bCs/>
          <w:sz w:val="28"/>
          <w:szCs w:val="28"/>
          <w:lang w:val="uk-UA" w:eastAsia="uk-UA"/>
        </w:rPr>
        <w:t>8. Д</w:t>
      </w:r>
      <w:r w:rsidR="00E419B4" w:rsidRPr="00B667CA">
        <w:rPr>
          <w:rFonts w:ascii="Times New Roman" w:eastAsia="Times New Roman" w:hAnsi="Times New Roman" w:cs="Times New Roman"/>
          <w:b/>
          <w:bCs/>
          <w:sz w:val="28"/>
          <w:szCs w:val="28"/>
          <w:lang w:val="uk-UA" w:eastAsia="uk-UA"/>
        </w:rPr>
        <w:t>іяльн</w:t>
      </w:r>
      <w:r w:rsidRPr="00B667CA">
        <w:rPr>
          <w:rFonts w:ascii="Times New Roman" w:eastAsia="Times New Roman" w:hAnsi="Times New Roman" w:cs="Times New Roman"/>
          <w:b/>
          <w:bCs/>
          <w:sz w:val="28"/>
          <w:szCs w:val="28"/>
          <w:lang w:val="uk-UA" w:eastAsia="uk-UA"/>
        </w:rPr>
        <w:t>ість</w:t>
      </w:r>
      <w:r w:rsidR="00667DF5">
        <w:rPr>
          <w:rFonts w:ascii="Times New Roman" w:eastAsia="Times New Roman" w:hAnsi="Times New Roman" w:cs="Times New Roman"/>
          <w:b/>
          <w:bCs/>
          <w:sz w:val="28"/>
          <w:szCs w:val="28"/>
          <w:lang w:val="uk-UA" w:eastAsia="uk-UA"/>
        </w:rPr>
        <w:t xml:space="preserve"> соціальних педагогів</w:t>
      </w:r>
      <w:r w:rsidR="00E419B4" w:rsidRPr="00B667CA">
        <w:rPr>
          <w:rFonts w:ascii="Times New Roman" w:eastAsia="Times New Roman" w:hAnsi="Times New Roman" w:cs="Times New Roman"/>
          <w:b/>
          <w:bCs/>
          <w:sz w:val="28"/>
          <w:szCs w:val="28"/>
          <w:lang w:val="uk-UA" w:eastAsia="uk-UA"/>
        </w:rPr>
        <w:t xml:space="preserve"> у контексті створення освітнього середовища, вільного від будь-яких форм насильства та дискримінації</w:t>
      </w:r>
      <w:bookmarkEnd w:id="13"/>
    </w:p>
    <w:p w14:paraId="396CD0E0" w14:textId="0E0F06EF" w:rsidR="00E419B4" w:rsidRPr="00B667CA" w:rsidRDefault="00E419B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Одним із пріоритетн</w:t>
      </w:r>
      <w:r w:rsidR="00AC589B">
        <w:rPr>
          <w:rFonts w:ascii="Times New Roman" w:hAnsi="Times New Roman" w:cs="Times New Roman"/>
          <w:sz w:val="28"/>
          <w:szCs w:val="28"/>
          <w:lang w:val="uk-UA"/>
        </w:rPr>
        <w:t>их напрямів діяльності нашого ліцею</w:t>
      </w:r>
      <w:r w:rsidRPr="00B667CA">
        <w:rPr>
          <w:rFonts w:ascii="Times New Roman" w:hAnsi="Times New Roman" w:cs="Times New Roman"/>
          <w:sz w:val="28"/>
          <w:szCs w:val="28"/>
          <w:lang w:val="uk-UA"/>
        </w:rPr>
        <w:t xml:space="preserve"> залишається формування безпечного, підтримувального та інклюзивного освітнього середовища, у якому кожен учень, незалежно від особистих чи соціальних особливостей, почувається прийнятим, захищеним та цінним. У цьому контексті діяльність психологічної служби є системною, комплексною</w:t>
      </w:r>
      <w:r w:rsidR="00C008F4">
        <w:rPr>
          <w:rFonts w:ascii="Times New Roman" w:hAnsi="Times New Roman" w:cs="Times New Roman"/>
          <w:sz w:val="28"/>
          <w:szCs w:val="28"/>
          <w:lang w:val="uk-UA"/>
        </w:rPr>
        <w:t xml:space="preserve">, спрямованою на </w:t>
      </w:r>
      <w:r w:rsidRPr="00B667CA">
        <w:rPr>
          <w:rFonts w:ascii="Times New Roman" w:hAnsi="Times New Roman" w:cs="Times New Roman"/>
          <w:sz w:val="28"/>
          <w:szCs w:val="28"/>
          <w:lang w:val="uk-UA"/>
        </w:rPr>
        <w:t>запобігання будь-яким формам насильства, булінгу, дискримінації та соціального відчуження.</w:t>
      </w:r>
    </w:p>
    <w:p w14:paraId="651609D4" w14:textId="59A8998B" w:rsidR="00E419B4" w:rsidRPr="00B667CA" w:rsidRDefault="00667DF5"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Соціальні педагоги</w:t>
      </w:r>
      <w:r w:rsidR="00E419B4" w:rsidRPr="00B667CA">
        <w:rPr>
          <w:rFonts w:ascii="Times New Roman" w:hAnsi="Times New Roman" w:cs="Times New Roman"/>
          <w:sz w:val="28"/>
          <w:szCs w:val="28"/>
          <w:lang w:val="uk-UA"/>
        </w:rPr>
        <w:t xml:space="preserve"> долучалася до організації тематичних тижнів, таких як «Тиждень безпеки дитини», «16 днів проти насильства», «Тиждень толерантності</w:t>
      </w:r>
      <w:r w:rsidR="00C008F4">
        <w:rPr>
          <w:rFonts w:ascii="Times New Roman" w:hAnsi="Times New Roman" w:cs="Times New Roman"/>
          <w:sz w:val="28"/>
          <w:szCs w:val="28"/>
          <w:lang w:val="uk-UA"/>
        </w:rPr>
        <w:t xml:space="preserve">». </w:t>
      </w:r>
      <w:r w:rsidR="00E419B4" w:rsidRPr="00B667CA">
        <w:rPr>
          <w:rFonts w:ascii="Times New Roman" w:hAnsi="Times New Roman" w:cs="Times New Roman"/>
          <w:sz w:val="28"/>
          <w:szCs w:val="28"/>
          <w:lang w:val="uk-UA"/>
        </w:rPr>
        <w:t xml:space="preserve">У межах цих заходів проводилися тематичні </w:t>
      </w:r>
      <w:r w:rsidR="00E419B4" w:rsidRPr="00B667CA">
        <w:rPr>
          <w:rFonts w:ascii="Times New Roman" w:hAnsi="Times New Roman" w:cs="Times New Roman"/>
          <w:sz w:val="28"/>
          <w:szCs w:val="28"/>
          <w:lang w:val="uk-UA"/>
        </w:rPr>
        <w:lastRenderedPageBreak/>
        <w:t>заняття, флешмоби, створювалися інформаційні стенди, організовувались виставки малюнків і плакатів. Ці активності були спрямовані не лише на інформування, а й на залучення учнів до активного обговорення проблем, формування власної позиції, розвитку критичної свідомості та почуття відповідальності за атмосферу у колективі.</w:t>
      </w:r>
    </w:p>
    <w:p w14:paraId="14949AA8" w14:textId="399C7C0C" w:rsidR="00E419B4" w:rsidRPr="00B667CA" w:rsidRDefault="00E419B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Підсумовуючи викладене, можна стверджувати, що</w:t>
      </w:r>
      <w:r w:rsidR="00667DF5">
        <w:rPr>
          <w:rFonts w:ascii="Times New Roman" w:hAnsi="Times New Roman" w:cs="Times New Roman"/>
          <w:sz w:val="28"/>
          <w:szCs w:val="28"/>
          <w:lang w:val="uk-UA"/>
        </w:rPr>
        <w:t xml:space="preserve"> с</w:t>
      </w:r>
      <w:r w:rsidRPr="00B667CA">
        <w:rPr>
          <w:rFonts w:ascii="Times New Roman" w:hAnsi="Times New Roman" w:cs="Times New Roman"/>
          <w:sz w:val="28"/>
          <w:szCs w:val="28"/>
          <w:lang w:val="uk-UA"/>
        </w:rPr>
        <w:t xml:space="preserve">творення освітнього середовища, вільного від насильства і дискримінації, потребує цілеспрямованих зусиль, високої професійної культури всіх учасників освітнього процесу та безперервної роботи з формування безпечної, толерантної та співчутливої спільноти. </w:t>
      </w:r>
      <w:r w:rsidR="00C008F4">
        <w:rPr>
          <w:rFonts w:ascii="Times New Roman" w:hAnsi="Times New Roman" w:cs="Times New Roman"/>
          <w:sz w:val="28"/>
          <w:szCs w:val="28"/>
          <w:lang w:val="uk-UA"/>
        </w:rPr>
        <w:t>Робота в цьому напрямку триває.</w:t>
      </w:r>
      <w:r w:rsidR="00F34CCE">
        <w:rPr>
          <w:rFonts w:ascii="Times New Roman" w:hAnsi="Times New Roman" w:cs="Times New Roman"/>
          <w:sz w:val="28"/>
          <w:szCs w:val="28"/>
          <w:lang w:val="uk-UA"/>
        </w:rPr>
        <w:t xml:space="preserve"> </w:t>
      </w:r>
    </w:p>
    <w:p w14:paraId="21DC574E" w14:textId="5414AEB8" w:rsidR="003A56BA"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14" w:name="_Toc223184731"/>
      <w:r w:rsidRPr="00B667CA">
        <w:rPr>
          <w:rFonts w:ascii="Times New Roman" w:eastAsia="Times New Roman" w:hAnsi="Times New Roman" w:cs="Times New Roman"/>
          <w:b/>
          <w:bCs/>
          <w:sz w:val="28"/>
          <w:szCs w:val="28"/>
          <w:lang w:val="uk-UA" w:eastAsia="uk-UA"/>
        </w:rPr>
        <w:t xml:space="preserve">9. </w:t>
      </w:r>
      <w:bookmarkStart w:id="15" w:name="_Toc223184732"/>
      <w:bookmarkEnd w:id="14"/>
      <w:r w:rsidRPr="00B667CA">
        <w:rPr>
          <w:rFonts w:ascii="Times New Roman" w:eastAsia="Times New Roman" w:hAnsi="Times New Roman" w:cs="Times New Roman"/>
          <w:b/>
          <w:bCs/>
          <w:sz w:val="28"/>
          <w:szCs w:val="28"/>
          <w:lang w:val="uk-UA" w:eastAsia="uk-UA"/>
        </w:rPr>
        <w:t>З</w:t>
      </w:r>
      <w:r w:rsidR="003A56BA" w:rsidRPr="00B667CA">
        <w:rPr>
          <w:rFonts w:ascii="Times New Roman" w:eastAsia="Times New Roman" w:hAnsi="Times New Roman" w:cs="Times New Roman"/>
          <w:b/>
          <w:bCs/>
          <w:sz w:val="28"/>
          <w:szCs w:val="28"/>
          <w:lang w:val="uk-UA" w:eastAsia="uk-UA"/>
        </w:rPr>
        <w:t>абезпечення академічної доброчесності в освітньому процесі</w:t>
      </w:r>
      <w:bookmarkEnd w:id="15"/>
    </w:p>
    <w:p w14:paraId="1D0E216E" w14:textId="73AB4058"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85669B">
        <w:rPr>
          <w:rFonts w:ascii="Times New Roman" w:hAnsi="Times New Roman" w:cs="Times New Roman"/>
          <w:sz w:val="28"/>
          <w:szCs w:val="28"/>
          <w:lang w:val="uk-UA"/>
        </w:rPr>
        <w:t xml:space="preserve">Упродовж звітного періоду одним із пріоритетних напрямів роботи </w:t>
      </w:r>
      <w:r w:rsidR="0085669B" w:rsidRPr="0085669B">
        <w:rPr>
          <w:rFonts w:ascii="Times New Roman" w:hAnsi="Times New Roman" w:cs="Times New Roman"/>
          <w:sz w:val="28"/>
          <w:szCs w:val="28"/>
          <w:lang w:val="uk-UA"/>
        </w:rPr>
        <w:t>Гнідинського ліцею імені Петра Яцика</w:t>
      </w:r>
      <w:r w:rsidRPr="0085669B">
        <w:rPr>
          <w:rFonts w:ascii="Times New Roman" w:hAnsi="Times New Roman" w:cs="Times New Roman"/>
          <w:sz w:val="28"/>
          <w:szCs w:val="28"/>
          <w:lang w:val="uk-UA"/>
        </w:rPr>
        <w:t xml:space="preserve"> було забезпечення та утвердження принципів академічної</w:t>
      </w:r>
      <w:r w:rsidRPr="00EB3D1D">
        <w:rPr>
          <w:rFonts w:ascii="Times New Roman" w:hAnsi="Times New Roman" w:cs="Times New Roman"/>
          <w:color w:val="FF0000"/>
          <w:sz w:val="28"/>
          <w:szCs w:val="28"/>
          <w:lang w:val="uk-UA"/>
        </w:rPr>
        <w:t xml:space="preserve"> </w:t>
      </w:r>
      <w:r w:rsidRPr="00B667CA">
        <w:rPr>
          <w:rFonts w:ascii="Times New Roman" w:hAnsi="Times New Roman" w:cs="Times New Roman"/>
          <w:sz w:val="28"/>
          <w:szCs w:val="28"/>
          <w:lang w:val="uk-UA"/>
        </w:rPr>
        <w:t>доброчесності як ключового чинника якісної освіти, морального розвитку учнів, довіри до освітнього процесу та формування високої етики в усіх учасників освітнього середовища. Упровадження політики академічної доброчесності стало не лише вимогою чинного законодавства, а й усвідомленою потребою сучасної педагогіки, яка орієнтується на формування громадянина, здатного до відповідального, критичного, самостійного мислення, чесного навчання та продуктивної соціальної взаємодії.</w:t>
      </w:r>
    </w:p>
    <w:p w14:paraId="4225477C" w14:textId="77777777"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Підхід до академічної доброчесності в нашому закладі має системний характер і включає не лише контроль за дотриманням норм, але й активну просвітницьку, організаційну, методичну та виховну діяльність. Принципи академічної доброчесності — чесність, повага до авторства, об'єктивність, довіра, прозорість, відповідальність — інтегровані в усі аспекти освітнього процесу, починаючи з формування внутрішньої культури педагога й учня та завершуючи організацією оцінювання, підготовкою навчальних матеріалів і веденням документації.</w:t>
      </w:r>
    </w:p>
    <w:p w14:paraId="2B3447AD" w14:textId="25B9FED4"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З метою формування правової та етичної свідом</w:t>
      </w:r>
      <w:r w:rsidR="00AC589B">
        <w:rPr>
          <w:rFonts w:ascii="Times New Roman" w:hAnsi="Times New Roman" w:cs="Times New Roman"/>
          <w:sz w:val="28"/>
          <w:szCs w:val="28"/>
          <w:lang w:val="uk-UA"/>
        </w:rPr>
        <w:t>ості учнів і працівників ліцею</w:t>
      </w:r>
      <w:r w:rsidRPr="00B667CA">
        <w:rPr>
          <w:rFonts w:ascii="Times New Roman" w:hAnsi="Times New Roman" w:cs="Times New Roman"/>
          <w:sz w:val="28"/>
          <w:szCs w:val="28"/>
          <w:lang w:val="uk-UA"/>
        </w:rPr>
        <w:t xml:space="preserve"> було проведено комплекс заходів з ознайомлення з основними положеннями статті 42 Закону України «Про освіту» та інших нормативно-правових актів, що регламентують академічну доброчесність. Кожен учасник освітнього процесу поінформований про відповідальність за порушення академічної доброчесності, включаючи плагіат, фабрикацію, фальсифікацію, списування, обман, використання сторонньої допомоги під </w:t>
      </w:r>
      <w:r w:rsidRPr="00B667CA">
        <w:rPr>
          <w:rFonts w:ascii="Times New Roman" w:hAnsi="Times New Roman" w:cs="Times New Roman"/>
          <w:sz w:val="28"/>
          <w:szCs w:val="28"/>
          <w:lang w:val="uk-UA"/>
        </w:rPr>
        <w:lastRenderedPageBreak/>
        <w:t xml:space="preserve">час контрольних </w:t>
      </w:r>
      <w:r w:rsidR="004C5721">
        <w:rPr>
          <w:rFonts w:ascii="Times New Roman" w:hAnsi="Times New Roman" w:cs="Times New Roman"/>
          <w:sz w:val="28"/>
          <w:szCs w:val="28"/>
          <w:lang w:val="uk-UA"/>
        </w:rPr>
        <w:t>робіт</w:t>
      </w:r>
      <w:r w:rsidRPr="00B667CA">
        <w:rPr>
          <w:rFonts w:ascii="Times New Roman" w:hAnsi="Times New Roman" w:cs="Times New Roman"/>
          <w:sz w:val="28"/>
          <w:szCs w:val="28"/>
          <w:lang w:val="uk-UA"/>
        </w:rPr>
        <w:t>, а також про обов’язок посилатися на джерела інформації в рефератах, проєктах та інших видах письмових робіт.</w:t>
      </w:r>
    </w:p>
    <w:p w14:paraId="0FAE7358" w14:textId="062CD35F"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Педагогічний колектив активно долучився до процесу популяризації академічної доброчесності серед учнів шляхом впровадження відповідного змісту у навчальні програми з предметів, особливо таких, як українська мова, історія, громадянська освіта, етика, інформатика. Уроки, присвячені</w:t>
      </w:r>
      <w:r w:rsidR="004C5721">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обговоренню понять «чесність», «відповідальність», «повага до інтелектуальної праці», «плагіат», «копіювання», стали регулярною практикою. Учителі формували в учнів розуміння важливості власної думки, критичного аналізу, аргументованого висловлення, пошуку достовірної інформації, а також поваги до прав інших на результат своєї праці.</w:t>
      </w:r>
    </w:p>
    <w:p w14:paraId="345E5A58" w14:textId="6DE3FD96"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Одним із найважливіших елементів упровадження політики академічної доброчесності є підвищення професійної культури педагогів. </w:t>
      </w:r>
      <w:r w:rsidR="004C5721">
        <w:rPr>
          <w:rFonts w:ascii="Times New Roman" w:hAnsi="Times New Roman" w:cs="Times New Roman"/>
          <w:sz w:val="28"/>
          <w:szCs w:val="28"/>
          <w:lang w:val="uk-UA"/>
        </w:rPr>
        <w:t>Учителі ліцею</w:t>
      </w:r>
      <w:r w:rsidRPr="00B667CA">
        <w:rPr>
          <w:rFonts w:ascii="Times New Roman" w:hAnsi="Times New Roman" w:cs="Times New Roman"/>
          <w:sz w:val="28"/>
          <w:szCs w:val="28"/>
          <w:lang w:val="uk-UA"/>
        </w:rPr>
        <w:t xml:space="preserve"> вдосконалювали свої навички формулювання завдань відкритого типу, які орієнтовані не на механічне відтворення інформації, а на осмислення, аргументацію, творчість. Це дозволило підвищити якість навчального контенту й зменшити ризики порушення доброчесності.</w:t>
      </w:r>
    </w:p>
    <w:p w14:paraId="22BCB1EB" w14:textId="5CA142DF"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Учні </w:t>
      </w:r>
      <w:r w:rsidR="00D3017C">
        <w:rPr>
          <w:rFonts w:ascii="Times New Roman" w:hAnsi="Times New Roman" w:cs="Times New Roman"/>
          <w:sz w:val="28"/>
          <w:szCs w:val="28"/>
          <w:lang w:val="uk-UA"/>
        </w:rPr>
        <w:t>та педагоги</w:t>
      </w:r>
      <w:r w:rsidR="004C5721">
        <w:rPr>
          <w:rFonts w:ascii="Times New Roman" w:hAnsi="Times New Roman" w:cs="Times New Roman"/>
          <w:sz w:val="28"/>
          <w:szCs w:val="28"/>
          <w:lang w:val="uk-UA"/>
        </w:rPr>
        <w:t>, як вже зазначалося раніше,</w:t>
      </w:r>
      <w:r w:rsidRPr="00B667CA">
        <w:rPr>
          <w:rFonts w:ascii="Times New Roman" w:hAnsi="Times New Roman" w:cs="Times New Roman"/>
          <w:sz w:val="28"/>
          <w:szCs w:val="28"/>
          <w:lang w:val="uk-UA"/>
        </w:rPr>
        <w:t xml:space="preserve"> залучалися до участі в науков</w:t>
      </w:r>
      <w:r w:rsidR="00D3017C">
        <w:rPr>
          <w:rFonts w:ascii="Times New Roman" w:hAnsi="Times New Roman" w:cs="Times New Roman"/>
          <w:sz w:val="28"/>
          <w:szCs w:val="28"/>
          <w:lang w:val="uk-UA"/>
        </w:rPr>
        <w:t>о-дослідницькій</w:t>
      </w:r>
      <w:r w:rsidRPr="00B667CA">
        <w:rPr>
          <w:rFonts w:ascii="Times New Roman" w:hAnsi="Times New Roman" w:cs="Times New Roman"/>
          <w:sz w:val="28"/>
          <w:szCs w:val="28"/>
          <w:lang w:val="uk-UA"/>
        </w:rPr>
        <w:t xml:space="preserve"> конференці</w:t>
      </w:r>
      <w:r w:rsidR="00D3017C">
        <w:rPr>
          <w:rFonts w:ascii="Times New Roman" w:hAnsi="Times New Roman" w:cs="Times New Roman"/>
          <w:sz w:val="28"/>
          <w:szCs w:val="28"/>
          <w:lang w:val="uk-UA"/>
        </w:rPr>
        <w:t>ї «Герої сучасності серед нас»</w:t>
      </w:r>
      <w:r w:rsidRPr="00B667CA">
        <w:rPr>
          <w:rFonts w:ascii="Times New Roman" w:hAnsi="Times New Roman" w:cs="Times New Roman"/>
          <w:sz w:val="28"/>
          <w:szCs w:val="28"/>
          <w:lang w:val="uk-UA"/>
        </w:rPr>
        <w:t>, де практикували дотримання етики дослідження, добору достовірних джерел, уникнення дублювання готових матеріалів. Ці навички сприяли не лише зростанню рівня академічної культури, а й формували важливі життєві компетентності: відповідальність, самостійність, уважність до деталей.</w:t>
      </w:r>
    </w:p>
    <w:p w14:paraId="3C0256F1" w14:textId="691D5BD6" w:rsidR="003A56BA" w:rsidRPr="00B667CA" w:rsidRDefault="003A56B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Робота в цьому напрямі є тривалою, але необхідною </w:t>
      </w:r>
      <w:r w:rsidR="00D3017C">
        <w:rPr>
          <w:rFonts w:ascii="Times New Roman" w:hAnsi="Times New Roman" w:cs="Times New Roman"/>
          <w:sz w:val="28"/>
          <w:szCs w:val="28"/>
          <w:lang w:val="uk-UA"/>
        </w:rPr>
        <w:t>і триватиме надалі.</w:t>
      </w:r>
    </w:p>
    <w:p w14:paraId="2337BADE" w14:textId="42E785E2" w:rsidR="00100543" w:rsidRPr="007D13C3" w:rsidRDefault="000E4006" w:rsidP="0029020A">
      <w:pPr>
        <w:pStyle w:val="1"/>
        <w:spacing w:before="0" w:after="0" w:line="276" w:lineRule="auto"/>
        <w:ind w:firstLine="709"/>
        <w:jc w:val="both"/>
        <w:rPr>
          <w:rFonts w:ascii="Times New Roman" w:hAnsi="Times New Roman" w:cs="Times New Roman"/>
          <w:sz w:val="28"/>
          <w:szCs w:val="28"/>
          <w:lang w:val="uk-UA"/>
        </w:rPr>
      </w:pPr>
      <w:bookmarkStart w:id="16" w:name="_Toc223184734"/>
      <w:r w:rsidRPr="007D13C3">
        <w:rPr>
          <w:rFonts w:ascii="Times New Roman" w:eastAsia="Times New Roman" w:hAnsi="Times New Roman" w:cs="Times New Roman"/>
          <w:b/>
          <w:bCs/>
          <w:sz w:val="28"/>
          <w:szCs w:val="28"/>
          <w:lang w:val="uk-UA" w:eastAsia="uk-UA"/>
        </w:rPr>
        <w:t>1</w:t>
      </w:r>
      <w:r w:rsidR="00D3017C">
        <w:rPr>
          <w:rFonts w:ascii="Times New Roman" w:eastAsia="Times New Roman" w:hAnsi="Times New Roman" w:cs="Times New Roman"/>
          <w:b/>
          <w:bCs/>
          <w:sz w:val="28"/>
          <w:szCs w:val="28"/>
          <w:lang w:val="uk-UA" w:eastAsia="uk-UA"/>
        </w:rPr>
        <w:t>0</w:t>
      </w:r>
      <w:r w:rsidRPr="007D13C3">
        <w:rPr>
          <w:rFonts w:ascii="Times New Roman" w:eastAsia="Times New Roman" w:hAnsi="Times New Roman" w:cs="Times New Roman"/>
          <w:b/>
          <w:bCs/>
          <w:sz w:val="28"/>
          <w:szCs w:val="28"/>
          <w:lang w:val="uk-UA" w:eastAsia="uk-UA"/>
        </w:rPr>
        <w:t>. М</w:t>
      </w:r>
      <w:r w:rsidR="00100543" w:rsidRPr="007D13C3">
        <w:rPr>
          <w:rFonts w:ascii="Times New Roman" w:eastAsia="Times New Roman" w:hAnsi="Times New Roman" w:cs="Times New Roman"/>
          <w:b/>
          <w:bCs/>
          <w:sz w:val="28"/>
          <w:szCs w:val="28"/>
          <w:lang w:val="uk-UA" w:eastAsia="uk-UA"/>
        </w:rPr>
        <w:t>оніторинг якості освіт</w:t>
      </w:r>
      <w:bookmarkEnd w:id="16"/>
      <w:r w:rsidR="004E461B">
        <w:rPr>
          <w:rFonts w:ascii="Times New Roman" w:eastAsia="Times New Roman" w:hAnsi="Times New Roman" w:cs="Times New Roman"/>
          <w:b/>
          <w:bCs/>
          <w:sz w:val="28"/>
          <w:szCs w:val="28"/>
          <w:lang w:val="uk-UA" w:eastAsia="uk-UA"/>
        </w:rPr>
        <w:t>и</w:t>
      </w:r>
    </w:p>
    <w:p w14:paraId="2C088E8C" w14:textId="19917569"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7D13C3">
        <w:rPr>
          <w:rFonts w:ascii="Times New Roman" w:hAnsi="Times New Roman" w:cs="Times New Roman"/>
          <w:sz w:val="28"/>
          <w:szCs w:val="28"/>
          <w:lang w:val="uk-UA"/>
        </w:rPr>
        <w:t>Упродовж звітного періоду мон</w:t>
      </w:r>
      <w:r w:rsidR="004E461B">
        <w:rPr>
          <w:rFonts w:ascii="Times New Roman" w:hAnsi="Times New Roman" w:cs="Times New Roman"/>
          <w:sz w:val="28"/>
          <w:szCs w:val="28"/>
          <w:lang w:val="uk-UA"/>
        </w:rPr>
        <w:t xml:space="preserve">іторинг якості освіти в </w:t>
      </w:r>
      <w:r w:rsidR="00D3017C">
        <w:rPr>
          <w:rFonts w:ascii="Times New Roman" w:hAnsi="Times New Roman" w:cs="Times New Roman"/>
          <w:sz w:val="28"/>
          <w:szCs w:val="28"/>
          <w:lang w:val="uk-UA"/>
        </w:rPr>
        <w:t xml:space="preserve">Гнідинському </w:t>
      </w:r>
      <w:r w:rsidR="004E461B">
        <w:rPr>
          <w:rFonts w:ascii="Times New Roman" w:hAnsi="Times New Roman" w:cs="Times New Roman"/>
          <w:sz w:val="28"/>
          <w:szCs w:val="28"/>
          <w:lang w:val="uk-UA"/>
        </w:rPr>
        <w:t xml:space="preserve">ліцеї </w:t>
      </w:r>
      <w:r w:rsidR="00D3017C">
        <w:rPr>
          <w:rFonts w:ascii="Times New Roman" w:hAnsi="Times New Roman" w:cs="Times New Roman"/>
          <w:sz w:val="28"/>
          <w:szCs w:val="28"/>
          <w:lang w:val="uk-UA"/>
        </w:rPr>
        <w:t>імені Петра Яцика</w:t>
      </w:r>
      <w:r w:rsidRPr="00B667CA">
        <w:rPr>
          <w:rFonts w:ascii="Times New Roman" w:hAnsi="Times New Roman" w:cs="Times New Roman"/>
          <w:sz w:val="28"/>
          <w:szCs w:val="28"/>
          <w:lang w:val="uk-UA"/>
        </w:rPr>
        <w:t xml:space="preserve"> здійснювався як системна, цілеспрямована діяльність, що мала на меті отримання об’єктивної інформації про стан та динаміку освітнього процесу. Моніторинг у нашому закладі розглядається не лише як вимірювання рівня знань здобувачів освіти, а як комплекс заходів, що дозволяє виявити ефективність організації освітнього середовища, якість педагогічної взаємодії, рівень сформованості ключових і предметних компетентностей учнів, ступінь реалізації освітніх програм, дотримання стандартів освіти, а також зворотній зв’язок із боку всіх учасників освітнього процесу.</w:t>
      </w:r>
    </w:p>
    <w:p w14:paraId="5F5157AA" w14:textId="77777777"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lastRenderedPageBreak/>
        <w:t>Процес моніторингу організовується адміністрацією закладу з урахуванням пріоритетів державної політики в сфері освіти, вимог чинного законодавства, рекомендацій Міністерства освіти і науки України, а також внутрішніх потреб закладу щодо постійного вдосконалення освітньої діяльності. Зміст, об’єкти, методи, періодичність моніторингу визначаються з урахуванням завдань поточного етапу розвитку закладу, результатів попереднього аналізу, цілей річного планування та запитів педагогічної спільноти.</w:t>
      </w:r>
    </w:p>
    <w:p w14:paraId="4E9D078C" w14:textId="0FEB1DAD"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Упродовж навчального року моніторингові дослідження охоплювали ключові напрями діяльності: успішність учнів, ефективність навчальних програм і методичних підходів, рівень розвитку читацької, математичної, цифрової та громадянської компетентностей, дотримання академічної доброчесності</w:t>
      </w:r>
      <w:r w:rsidR="00D3017C">
        <w:rPr>
          <w:rFonts w:ascii="Times New Roman" w:hAnsi="Times New Roman" w:cs="Times New Roman"/>
          <w:sz w:val="28"/>
          <w:szCs w:val="28"/>
          <w:lang w:val="uk-UA"/>
        </w:rPr>
        <w:t>.</w:t>
      </w:r>
    </w:p>
    <w:p w14:paraId="131921F1" w14:textId="4DB4CC35" w:rsidR="00081FC9" w:rsidRPr="00B667CA" w:rsidRDefault="00100543" w:rsidP="00081FC9">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Усвідомлюючи значущість залучення всіх учасників освітнього процесу до оцінювання якості освіти, ми забезпечуємо широке залучення учнів, батьків, педагогів та адміністрації до процедури зворотного зв’язку. Ці заходи дали змогу не лише отримати цілісну картину стану освіти, але й виявити приховані тенденції, прогалини, системні виклики та потенціал для вдосконалення.</w:t>
      </w:r>
    </w:p>
    <w:p w14:paraId="1804C043" w14:textId="3729FA48" w:rsidR="00100543" w:rsidRPr="00B667CA" w:rsidRDefault="00100543" w:rsidP="00081FC9">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Оцінювання рівня навчальних досягнень здобувачів освіти відбувалося із застосуванням різних типів завдань, які передбачали не лише відтворення знань, а й уміння аналізувати, порівнювати, аргументувати, узагальнювати. </w:t>
      </w:r>
      <w:r w:rsidR="00081FC9">
        <w:rPr>
          <w:rFonts w:ascii="Times New Roman" w:hAnsi="Times New Roman" w:cs="Times New Roman"/>
          <w:sz w:val="28"/>
          <w:szCs w:val="28"/>
          <w:lang w:val="uk-UA"/>
        </w:rPr>
        <w:t>Було організовано м</w:t>
      </w:r>
      <w:r w:rsidR="00081FC9" w:rsidRPr="00081FC9">
        <w:rPr>
          <w:rFonts w:ascii="Times New Roman" w:hAnsi="Times New Roman" w:cs="Times New Roman"/>
          <w:sz w:val="28"/>
          <w:szCs w:val="28"/>
          <w:lang w:val="uk-UA"/>
        </w:rPr>
        <w:t>оніторинг оцінювання знань з математики у 5,9</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класах;</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моніторинг оцінювання знань з української мови</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у 5,9 класах;</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стан виконання навчальних програм (грудень,</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травень);</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стан ведення шкільної документації (1 раз на</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чверть)</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За результатами вивчення підготовлено довідки та</w:t>
      </w:r>
      <w:r w:rsidR="00081FC9">
        <w:rPr>
          <w:rFonts w:ascii="Times New Roman" w:hAnsi="Times New Roman" w:cs="Times New Roman"/>
          <w:sz w:val="28"/>
          <w:szCs w:val="28"/>
          <w:lang w:val="uk-UA"/>
        </w:rPr>
        <w:t xml:space="preserve"> </w:t>
      </w:r>
      <w:r w:rsidR="00081FC9" w:rsidRPr="00081FC9">
        <w:rPr>
          <w:rFonts w:ascii="Times New Roman" w:hAnsi="Times New Roman" w:cs="Times New Roman"/>
          <w:sz w:val="28"/>
          <w:szCs w:val="28"/>
          <w:lang w:val="uk-UA"/>
        </w:rPr>
        <w:t>накази.</w:t>
      </w:r>
      <w:r w:rsidR="00081FC9">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Акцент було зроблено на діагностиці рівня сформованості компетентностей відповідно до Державного стандарту базової та повної загальної середньої освіти. Аналіз результатів засвідчив, що більшість учнів продемонстрували середній та достатній рівень навчальних досягнень. Водночас частина учнів потребує додаткової підтримки у сфері розвитку читацької грамотності, аналітичного мислення, застосування знань у практичних ситуаціях, що стало підставою для корекції індивідуальних освітніх траєкторій.</w:t>
      </w:r>
    </w:p>
    <w:p w14:paraId="09508E3B" w14:textId="6073625D"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Моніторинг рівня викладання навчальних предметів здійснювався шляхом внутрішнього педагогічного контролю, вивчення поурочних </w:t>
      </w:r>
      <w:r w:rsidRPr="00B667CA">
        <w:rPr>
          <w:rFonts w:ascii="Times New Roman" w:hAnsi="Times New Roman" w:cs="Times New Roman"/>
          <w:sz w:val="28"/>
          <w:szCs w:val="28"/>
          <w:lang w:val="uk-UA"/>
        </w:rPr>
        <w:lastRenderedPageBreak/>
        <w:t xml:space="preserve">планів, спостереження за </w:t>
      </w:r>
      <w:proofErr w:type="spellStart"/>
      <w:r w:rsidRPr="00B667CA">
        <w:rPr>
          <w:rFonts w:ascii="Times New Roman" w:hAnsi="Times New Roman" w:cs="Times New Roman"/>
          <w:sz w:val="28"/>
          <w:szCs w:val="28"/>
          <w:lang w:val="uk-UA"/>
        </w:rPr>
        <w:t>уроками</w:t>
      </w:r>
      <w:proofErr w:type="spellEnd"/>
      <w:r w:rsidRPr="00B667CA">
        <w:rPr>
          <w:rFonts w:ascii="Times New Roman" w:hAnsi="Times New Roman" w:cs="Times New Roman"/>
          <w:sz w:val="28"/>
          <w:szCs w:val="28"/>
          <w:lang w:val="uk-UA"/>
        </w:rPr>
        <w:t>, аналізу зошитів, робіт, тематичного планування, результатів співбесід із учнями. Основну увагу було зосереджено на відповідності навчального змісту стандартам освіти, ефективності методичних прийомів, рівню залучення учнів до активного навчання, застосуванню елементів інтерактивного навчання, формувального оцінювання, розвитку критичного мислення. Загалом можна констатувати високий рівень професійної майстерності більшості педагогів, проте окремі вчителі потребують додаткової методичної підтримки у впровадженні сучасних підходів до навчання, зокрема в аспектах цифрової педагогіки та інклюзивного навчання.</w:t>
      </w:r>
    </w:p>
    <w:p w14:paraId="5D163906" w14:textId="77777777"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Моніторинг стану реалізації освітніх програм та навчальних планів відбувався через зіставлення фактичного змісту навчання з передбаченими освітніми результатами. Усі педагогічні працівники дотримуються вимог чинних програм, проте мають академічну свободу в обранні методів і форм подачі матеріалу. У цьому аспекті адміністрація закладу забезпечує методичну підтримку, стимулює участь педагогів у професійних спільнотах, методичних об’єднаннях, зовнішньому підвищенні кваліфікації, що сприяє оновленню педагогічних підходів та впровадженню інноваційних практик.</w:t>
      </w:r>
    </w:p>
    <w:p w14:paraId="03E25B24" w14:textId="31D4D25B"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Результати моніторингу якості освіти лягли в основу аналітичних звітів, які обговорювалися на засіданнях педагогічної ради. Це дозволяло забезпечити прозорість, колегіальність і спільну відповідальність за якість освіти в закладі. За результатами обговорення формувалися конкретні рекомендації щодо вдосконалення методичної роботи, запровадження індивідуальних освітніх маршрутів для окремих учнів</w:t>
      </w:r>
      <w:r w:rsidR="00081FC9">
        <w:rPr>
          <w:rFonts w:ascii="Times New Roman" w:hAnsi="Times New Roman" w:cs="Times New Roman"/>
          <w:sz w:val="28"/>
          <w:szCs w:val="28"/>
          <w:lang w:val="uk-UA"/>
        </w:rPr>
        <w:t>.</w:t>
      </w:r>
    </w:p>
    <w:p w14:paraId="1DCF2801" w14:textId="6A92A785" w:rsidR="00100543" w:rsidRPr="00B667CA" w:rsidRDefault="00081FC9"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Моніторинг </w:t>
      </w:r>
      <w:r w:rsidR="004E461B">
        <w:rPr>
          <w:rFonts w:ascii="Times New Roman" w:hAnsi="Times New Roman" w:cs="Times New Roman"/>
          <w:sz w:val="28"/>
          <w:szCs w:val="28"/>
          <w:lang w:val="uk-UA"/>
        </w:rPr>
        <w:t>якості освіти у ліцеї</w:t>
      </w:r>
      <w:r w:rsidR="00100543" w:rsidRPr="00B667CA">
        <w:rPr>
          <w:rFonts w:ascii="Times New Roman" w:hAnsi="Times New Roman" w:cs="Times New Roman"/>
          <w:sz w:val="28"/>
          <w:szCs w:val="28"/>
          <w:lang w:val="uk-UA"/>
        </w:rPr>
        <w:t xml:space="preserve"> здійснюється не епізодично, а як постійний процес, вбудований у структуру управлінської діяльності. Це дає змогу оперативно виявляти труднощі, прогнозувати ризики, визначати резерви розвитку та своєчасно вживати необхідні заходи. Така системність дозволяє будувати освітній процес на основі доказів, забезпечувати орієнтацію на результат, утверджувати культуру саморефлексії та педагогічного вдосконалення.</w:t>
      </w:r>
    </w:p>
    <w:p w14:paraId="2F3E837C" w14:textId="2D2AB402" w:rsidR="00100543" w:rsidRPr="00B667CA" w:rsidRDefault="00100543"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подальшій перспективі передбачається розширення кола інструментів моніторингу, удосконалення системи внутрішнього забезпечення якості освіти відповідно до сучасних європейських та національних стандартів. Основною метою залишається формування такої моделі освітнього середовища, яка відповідає викликам часу, сприяє </w:t>
      </w:r>
      <w:r w:rsidRPr="00B667CA">
        <w:rPr>
          <w:rFonts w:ascii="Times New Roman" w:hAnsi="Times New Roman" w:cs="Times New Roman"/>
          <w:sz w:val="28"/>
          <w:szCs w:val="28"/>
          <w:lang w:val="uk-UA"/>
        </w:rPr>
        <w:lastRenderedPageBreak/>
        <w:t>всебічному розвитку особистості, утвердженню принципів рівного доступу до якісної освіти та формуванню соціально відповідального громадянина України.</w:t>
      </w:r>
    </w:p>
    <w:p w14:paraId="0A036293" w14:textId="27C59EB8" w:rsidR="00193BE4" w:rsidRPr="00B667CA" w:rsidRDefault="000E4006" w:rsidP="0029020A">
      <w:pPr>
        <w:pStyle w:val="1"/>
        <w:spacing w:before="0" w:after="0" w:line="276" w:lineRule="auto"/>
        <w:ind w:firstLine="709"/>
        <w:jc w:val="both"/>
        <w:rPr>
          <w:rFonts w:ascii="Times New Roman" w:eastAsia="Times New Roman" w:hAnsi="Times New Roman" w:cs="Times New Roman"/>
          <w:b/>
          <w:bCs/>
          <w:sz w:val="28"/>
          <w:szCs w:val="28"/>
          <w:lang w:val="uk-UA" w:eastAsia="uk-UA"/>
        </w:rPr>
      </w:pPr>
      <w:bookmarkStart w:id="17" w:name="_Toc223184735"/>
      <w:r w:rsidRPr="00B667CA">
        <w:rPr>
          <w:rFonts w:ascii="Times New Roman" w:eastAsia="Times New Roman" w:hAnsi="Times New Roman" w:cs="Times New Roman"/>
          <w:b/>
          <w:bCs/>
          <w:sz w:val="28"/>
          <w:szCs w:val="28"/>
          <w:lang w:val="uk-UA" w:eastAsia="uk-UA"/>
        </w:rPr>
        <w:t>1</w:t>
      </w:r>
      <w:r w:rsidR="00081FC9">
        <w:rPr>
          <w:rFonts w:ascii="Times New Roman" w:eastAsia="Times New Roman" w:hAnsi="Times New Roman" w:cs="Times New Roman"/>
          <w:b/>
          <w:bCs/>
          <w:sz w:val="28"/>
          <w:szCs w:val="28"/>
          <w:lang w:val="uk-UA" w:eastAsia="uk-UA"/>
        </w:rPr>
        <w:t>1</w:t>
      </w:r>
      <w:r w:rsidRPr="00B667CA">
        <w:rPr>
          <w:rFonts w:ascii="Times New Roman" w:eastAsia="Times New Roman" w:hAnsi="Times New Roman" w:cs="Times New Roman"/>
          <w:b/>
          <w:bCs/>
          <w:sz w:val="28"/>
          <w:szCs w:val="28"/>
          <w:lang w:val="uk-UA" w:eastAsia="uk-UA"/>
        </w:rPr>
        <w:t>. Н</w:t>
      </w:r>
      <w:r w:rsidR="00193BE4" w:rsidRPr="00B667CA">
        <w:rPr>
          <w:rFonts w:ascii="Times New Roman" w:eastAsia="Times New Roman" w:hAnsi="Times New Roman" w:cs="Times New Roman"/>
          <w:b/>
          <w:bCs/>
          <w:sz w:val="28"/>
          <w:szCs w:val="28"/>
          <w:lang w:val="uk-UA" w:eastAsia="uk-UA"/>
        </w:rPr>
        <w:t>адання соціальної підтримки та допомоги дітям, які потребують особливої соціальної уваги та підтримки</w:t>
      </w:r>
      <w:bookmarkEnd w:id="17"/>
    </w:p>
    <w:p w14:paraId="3EE958C6" w14:textId="4C199196" w:rsidR="00193BE4" w:rsidRPr="00B667CA" w:rsidRDefault="00193BE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звітного періоду одним із пріоритетних напрямів діяльності </w:t>
      </w:r>
      <w:r w:rsidR="00081FC9">
        <w:rPr>
          <w:rFonts w:ascii="Times New Roman" w:hAnsi="Times New Roman" w:cs="Times New Roman"/>
          <w:sz w:val="28"/>
          <w:szCs w:val="28"/>
          <w:lang w:val="uk-UA"/>
        </w:rPr>
        <w:t>Гнідинського ліцею імені Петра Яцика</w:t>
      </w:r>
      <w:r w:rsidRPr="00B667CA">
        <w:rPr>
          <w:rFonts w:ascii="Times New Roman" w:hAnsi="Times New Roman" w:cs="Times New Roman"/>
          <w:sz w:val="28"/>
          <w:szCs w:val="28"/>
          <w:lang w:val="uk-UA"/>
        </w:rPr>
        <w:t xml:space="preserve"> залишалося надання соціальної підтримки й допомоги дітям, які опинилися в складних життєвих обставинах або належать до категорій, що потребують особливої уваги з боку суспільства та освітнього середовища. В умовах соціально-економічної нестабільності, воєнного стану, зростання кількості внутрішньо переміщених осіб, а також значного психоемоційного навантаження на сім’ї та дітей, школа послідовно виконує функцію не лише освітньої, а й соціальної інституції, забезпечуючи підтримку, супровід і захист інтересів кожного здобувача освіти, незалежно від його життєвих обставин.</w:t>
      </w:r>
    </w:p>
    <w:p w14:paraId="18FF86B0" w14:textId="77777777" w:rsidR="00193BE4" w:rsidRPr="00B667CA" w:rsidRDefault="00193BE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Система соціальної підтримки в закладі вибудувана на засадах </w:t>
      </w:r>
      <w:proofErr w:type="spellStart"/>
      <w:r w:rsidRPr="00B667CA">
        <w:rPr>
          <w:rFonts w:ascii="Times New Roman" w:hAnsi="Times New Roman" w:cs="Times New Roman"/>
          <w:sz w:val="28"/>
          <w:szCs w:val="28"/>
          <w:lang w:val="uk-UA"/>
        </w:rPr>
        <w:t>дитиноцентризму</w:t>
      </w:r>
      <w:proofErr w:type="spellEnd"/>
      <w:r w:rsidRPr="00B667CA">
        <w:rPr>
          <w:rFonts w:ascii="Times New Roman" w:hAnsi="Times New Roman" w:cs="Times New Roman"/>
          <w:sz w:val="28"/>
          <w:szCs w:val="28"/>
          <w:lang w:val="uk-UA"/>
        </w:rPr>
        <w:t xml:space="preserve">, інклюзії, партнерства, взаємоповаги та </w:t>
      </w:r>
      <w:proofErr w:type="spellStart"/>
      <w:r w:rsidRPr="00B667CA">
        <w:rPr>
          <w:rFonts w:ascii="Times New Roman" w:hAnsi="Times New Roman" w:cs="Times New Roman"/>
          <w:sz w:val="28"/>
          <w:szCs w:val="28"/>
          <w:lang w:val="uk-UA"/>
        </w:rPr>
        <w:t>міжсекторальної</w:t>
      </w:r>
      <w:proofErr w:type="spellEnd"/>
      <w:r w:rsidRPr="00B667CA">
        <w:rPr>
          <w:rFonts w:ascii="Times New Roman" w:hAnsi="Times New Roman" w:cs="Times New Roman"/>
          <w:sz w:val="28"/>
          <w:szCs w:val="28"/>
          <w:lang w:val="uk-UA"/>
        </w:rPr>
        <w:t xml:space="preserve"> взаємодії. Організація цієї діяльності здійснюється відповідно до чинного законодавства, зокрема Закону України «Про освіту», «Про повну загальну середню освіту», «Про охорону дитинства», постанов Кабінету Міністрів України, наказів Міністерства освіти і науки України, а також локальних нормативних документів закладу.</w:t>
      </w:r>
    </w:p>
    <w:p w14:paraId="1DDED0DA" w14:textId="76B68032" w:rsidR="00193BE4" w:rsidRPr="00B667CA" w:rsidRDefault="00193BE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Ключову роль у реалізації соціального супроводу дітей відіграють соціальн</w:t>
      </w:r>
      <w:r w:rsidR="000E69F1">
        <w:rPr>
          <w:rFonts w:ascii="Times New Roman" w:hAnsi="Times New Roman" w:cs="Times New Roman"/>
          <w:sz w:val="28"/>
          <w:szCs w:val="28"/>
          <w:lang w:val="uk-UA"/>
        </w:rPr>
        <w:t>ий педагог,</w:t>
      </w:r>
      <w:r w:rsidRPr="00B667CA">
        <w:rPr>
          <w:rFonts w:ascii="Times New Roman" w:hAnsi="Times New Roman" w:cs="Times New Roman"/>
          <w:sz w:val="28"/>
          <w:szCs w:val="28"/>
          <w:lang w:val="uk-UA"/>
        </w:rPr>
        <w:t xml:space="preserve"> класні керівники, адміністрація закладу, батьківська спільнота та залучені представники служб</w:t>
      </w:r>
      <w:r w:rsidR="00081FC9">
        <w:rPr>
          <w:rFonts w:ascii="Times New Roman" w:hAnsi="Times New Roman" w:cs="Times New Roman"/>
          <w:sz w:val="28"/>
          <w:szCs w:val="28"/>
          <w:lang w:val="uk-UA"/>
        </w:rPr>
        <w:t>и</w:t>
      </w:r>
      <w:r w:rsidRPr="00B667CA">
        <w:rPr>
          <w:rFonts w:ascii="Times New Roman" w:hAnsi="Times New Roman" w:cs="Times New Roman"/>
          <w:sz w:val="28"/>
          <w:szCs w:val="28"/>
          <w:lang w:val="uk-UA"/>
        </w:rPr>
        <w:t xml:space="preserve"> у справах дітей</w:t>
      </w:r>
      <w:r w:rsidR="00081FC9">
        <w:rPr>
          <w:rFonts w:ascii="Times New Roman" w:hAnsi="Times New Roman" w:cs="Times New Roman"/>
          <w:sz w:val="28"/>
          <w:szCs w:val="28"/>
          <w:lang w:val="uk-UA"/>
        </w:rPr>
        <w:t xml:space="preserve"> та </w:t>
      </w:r>
      <w:r w:rsidR="0078075E">
        <w:rPr>
          <w:rFonts w:ascii="Times New Roman" w:hAnsi="Times New Roman" w:cs="Times New Roman"/>
          <w:sz w:val="28"/>
          <w:szCs w:val="28"/>
          <w:lang w:val="uk-UA"/>
        </w:rPr>
        <w:t>сім’ї</w:t>
      </w:r>
      <w:r w:rsidR="00081FC9">
        <w:rPr>
          <w:rFonts w:ascii="Times New Roman" w:hAnsi="Times New Roman" w:cs="Times New Roman"/>
          <w:sz w:val="28"/>
          <w:szCs w:val="28"/>
          <w:lang w:val="uk-UA"/>
        </w:rPr>
        <w:t xml:space="preserve"> </w:t>
      </w:r>
      <w:r w:rsidR="0078075E">
        <w:rPr>
          <w:rFonts w:ascii="Times New Roman" w:hAnsi="Times New Roman" w:cs="Times New Roman"/>
          <w:sz w:val="28"/>
          <w:szCs w:val="28"/>
          <w:lang w:val="uk-UA"/>
        </w:rPr>
        <w:t>Золочівської сільської ради</w:t>
      </w:r>
      <w:r w:rsidRPr="00B667CA">
        <w:rPr>
          <w:rFonts w:ascii="Times New Roman" w:hAnsi="Times New Roman" w:cs="Times New Roman"/>
          <w:sz w:val="28"/>
          <w:szCs w:val="28"/>
          <w:lang w:val="uk-UA"/>
        </w:rPr>
        <w:t>. Така співпраця дозволяє вибудовувати цілісну стратегію допомоги, що враховує індивідуальні потреби дитини, її сім’ї, психоемоційний стан, рівень адаптації до освітнього процесу та соціального середовища.</w:t>
      </w:r>
    </w:p>
    <w:p w14:paraId="07FEF68B" w14:textId="77777777" w:rsidR="00193BE4" w:rsidRPr="00B667CA" w:rsidRDefault="00193BE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Соціальна підтримка надається учням, які належать до категорій дітей-сиріт, дітей, позбавлених батьківського піклування, дітей з інвалідністю, дітей із багатодітних та малозабезпечених родин, дітей із числа внутрішньо переміщених осіб, а також тим, що перебувають у складних життєвих обставинах внаслідок домашнього насильства, </w:t>
      </w:r>
      <w:proofErr w:type="spellStart"/>
      <w:r w:rsidRPr="00B667CA">
        <w:rPr>
          <w:rFonts w:ascii="Times New Roman" w:hAnsi="Times New Roman" w:cs="Times New Roman"/>
          <w:sz w:val="28"/>
          <w:szCs w:val="28"/>
          <w:lang w:val="uk-UA"/>
        </w:rPr>
        <w:t>хвороб</w:t>
      </w:r>
      <w:proofErr w:type="spellEnd"/>
      <w:r w:rsidRPr="00B667CA">
        <w:rPr>
          <w:rFonts w:ascii="Times New Roman" w:hAnsi="Times New Roman" w:cs="Times New Roman"/>
          <w:sz w:val="28"/>
          <w:szCs w:val="28"/>
          <w:lang w:val="uk-UA"/>
        </w:rPr>
        <w:t xml:space="preserve"> членів родини, безробіття батьків, вимушеного розлучення або загибелі рідних унаслідок воєнних дій.</w:t>
      </w:r>
    </w:p>
    <w:p w14:paraId="0EC95128" w14:textId="77777777" w:rsidR="00193BE4" w:rsidRPr="00B667CA" w:rsidRDefault="00193BE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lastRenderedPageBreak/>
        <w:t>Класні керівники відіграють провідну роль у безпосередньому щоденному супроводі дітей, які потребують підтримки. Вони здійснюють моніторинг емоційного стану, навчальної активності, поведінки, організовують індивідуальні бесіди, контактують з родинами, забезпечують координацію з іншими фахівцями. Робота класного керівника в цьому контексті виходить за межі стандартних виховних заходів і набуває характеру соціального наставництва.</w:t>
      </w:r>
    </w:p>
    <w:p w14:paraId="5A04B52E" w14:textId="0F327C69" w:rsidR="00193BE4" w:rsidRPr="00B667CA" w:rsidRDefault="004E461B"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Ліцей</w:t>
      </w:r>
      <w:r w:rsidR="00193BE4" w:rsidRPr="00B667CA">
        <w:rPr>
          <w:rFonts w:ascii="Times New Roman" w:hAnsi="Times New Roman" w:cs="Times New Roman"/>
          <w:sz w:val="28"/>
          <w:szCs w:val="28"/>
          <w:lang w:val="uk-UA"/>
        </w:rPr>
        <w:t xml:space="preserve"> забезпечує чітку систему обліку, аналізу, звітності щодо роботи з дітьми пільгових категорій. </w:t>
      </w:r>
      <w:r w:rsidR="0078075E">
        <w:rPr>
          <w:rFonts w:ascii="Times New Roman" w:hAnsi="Times New Roman" w:cs="Times New Roman"/>
          <w:sz w:val="28"/>
          <w:szCs w:val="28"/>
          <w:lang w:val="uk-UA"/>
        </w:rPr>
        <w:t>Узагальнена і</w:t>
      </w:r>
      <w:r w:rsidR="00193BE4" w:rsidRPr="00B667CA">
        <w:rPr>
          <w:rFonts w:ascii="Times New Roman" w:hAnsi="Times New Roman" w:cs="Times New Roman"/>
          <w:sz w:val="28"/>
          <w:szCs w:val="28"/>
          <w:lang w:val="uk-UA"/>
        </w:rPr>
        <w:t>нформація використовується для планування заходів, оцінки ефективності вже реалізованих стратегій, а також для інформування засновника, органів управління освітою, органів опіки і піклування.</w:t>
      </w:r>
    </w:p>
    <w:p w14:paraId="01A79D87" w14:textId="339A2E6A" w:rsidR="00193BE4" w:rsidRPr="00B667CA" w:rsidRDefault="0078075E"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w:t>
      </w:r>
      <w:r w:rsidR="00193BE4" w:rsidRPr="00B667CA">
        <w:rPr>
          <w:rFonts w:ascii="Times New Roman" w:hAnsi="Times New Roman" w:cs="Times New Roman"/>
          <w:sz w:val="28"/>
          <w:szCs w:val="28"/>
          <w:lang w:val="uk-UA"/>
        </w:rPr>
        <w:t>соціальної підтримки дітей у нашому закладі функціонує як гнучкий, багаторівневий механізм, зорієнтований на виявлення, супровід, реабілітацію та розвиток кожної дитини, яка опинилася в складних обставинах. Завдяки міжвідомчій взаємодії, професіоналізму педагогів і фахівців соціальної сфери</w:t>
      </w:r>
      <w:r>
        <w:rPr>
          <w:rFonts w:ascii="Times New Roman" w:hAnsi="Times New Roman" w:cs="Times New Roman"/>
          <w:sz w:val="28"/>
          <w:szCs w:val="28"/>
          <w:lang w:val="uk-UA"/>
        </w:rPr>
        <w:t>, ми</w:t>
      </w:r>
      <w:r w:rsidR="00193BE4" w:rsidRPr="00B667CA">
        <w:rPr>
          <w:rFonts w:ascii="Times New Roman" w:hAnsi="Times New Roman" w:cs="Times New Roman"/>
          <w:sz w:val="28"/>
          <w:szCs w:val="28"/>
          <w:lang w:val="uk-UA"/>
        </w:rPr>
        <w:t xml:space="preserve"> створ</w:t>
      </w:r>
      <w:r>
        <w:rPr>
          <w:rFonts w:ascii="Times New Roman" w:hAnsi="Times New Roman" w:cs="Times New Roman"/>
          <w:sz w:val="28"/>
          <w:szCs w:val="28"/>
          <w:lang w:val="uk-UA"/>
        </w:rPr>
        <w:t>юємо</w:t>
      </w:r>
      <w:r w:rsidR="00193BE4" w:rsidRPr="00B667CA">
        <w:rPr>
          <w:rFonts w:ascii="Times New Roman" w:hAnsi="Times New Roman" w:cs="Times New Roman"/>
          <w:sz w:val="28"/>
          <w:szCs w:val="28"/>
          <w:lang w:val="uk-UA"/>
        </w:rPr>
        <w:t xml:space="preserve"> безпечне підтримувальне середовище, де кожна дитина відчува</w:t>
      </w:r>
      <w:r>
        <w:rPr>
          <w:rFonts w:ascii="Times New Roman" w:hAnsi="Times New Roman" w:cs="Times New Roman"/>
          <w:sz w:val="28"/>
          <w:szCs w:val="28"/>
          <w:lang w:val="uk-UA"/>
        </w:rPr>
        <w:t>тиме</w:t>
      </w:r>
      <w:r w:rsidR="00193BE4" w:rsidRPr="00B667CA">
        <w:rPr>
          <w:rFonts w:ascii="Times New Roman" w:hAnsi="Times New Roman" w:cs="Times New Roman"/>
          <w:sz w:val="28"/>
          <w:szCs w:val="28"/>
          <w:lang w:val="uk-UA"/>
        </w:rPr>
        <w:t xml:space="preserve"> себе важливою, почутою, прийнятою.</w:t>
      </w:r>
    </w:p>
    <w:p w14:paraId="2D8E2521" w14:textId="60010E53" w:rsidR="009673D4" w:rsidRPr="00B667CA" w:rsidRDefault="000E4006" w:rsidP="0029020A">
      <w:pPr>
        <w:pStyle w:val="1"/>
        <w:spacing w:before="0" w:after="0" w:line="276" w:lineRule="auto"/>
        <w:ind w:firstLine="709"/>
        <w:jc w:val="both"/>
        <w:rPr>
          <w:rFonts w:ascii="Times New Roman" w:hAnsi="Times New Roman" w:cs="Times New Roman"/>
          <w:b/>
          <w:bCs/>
          <w:sz w:val="28"/>
          <w:szCs w:val="28"/>
          <w:lang w:val="uk-UA"/>
        </w:rPr>
      </w:pPr>
      <w:bookmarkStart w:id="18" w:name="_Toc223184736"/>
      <w:r w:rsidRPr="00B667CA">
        <w:rPr>
          <w:rFonts w:ascii="Times New Roman" w:hAnsi="Times New Roman" w:cs="Times New Roman"/>
          <w:b/>
          <w:bCs/>
          <w:sz w:val="28"/>
          <w:szCs w:val="28"/>
          <w:lang w:val="uk-UA"/>
        </w:rPr>
        <w:t>1</w:t>
      </w:r>
      <w:r w:rsidR="0078075E">
        <w:rPr>
          <w:rFonts w:ascii="Times New Roman" w:hAnsi="Times New Roman" w:cs="Times New Roman"/>
          <w:b/>
          <w:bCs/>
          <w:sz w:val="28"/>
          <w:szCs w:val="28"/>
          <w:lang w:val="uk-UA"/>
        </w:rPr>
        <w:t>2</w:t>
      </w:r>
      <w:r w:rsidRPr="00B667CA">
        <w:rPr>
          <w:rFonts w:ascii="Times New Roman" w:hAnsi="Times New Roman" w:cs="Times New Roman"/>
          <w:b/>
          <w:bCs/>
          <w:sz w:val="28"/>
          <w:szCs w:val="28"/>
          <w:lang w:val="uk-UA"/>
        </w:rPr>
        <w:t>. Н</w:t>
      </w:r>
      <w:r w:rsidR="009673D4" w:rsidRPr="00B667CA">
        <w:rPr>
          <w:rFonts w:ascii="Times New Roman" w:hAnsi="Times New Roman" w:cs="Times New Roman"/>
          <w:b/>
          <w:bCs/>
          <w:sz w:val="28"/>
          <w:szCs w:val="28"/>
          <w:lang w:val="uk-UA"/>
        </w:rPr>
        <w:t>ауково-методичн</w:t>
      </w:r>
      <w:r w:rsidRPr="00B667CA">
        <w:rPr>
          <w:rFonts w:ascii="Times New Roman" w:hAnsi="Times New Roman" w:cs="Times New Roman"/>
          <w:b/>
          <w:bCs/>
          <w:sz w:val="28"/>
          <w:szCs w:val="28"/>
          <w:lang w:val="uk-UA"/>
        </w:rPr>
        <w:t>а</w:t>
      </w:r>
      <w:r w:rsidR="009673D4" w:rsidRPr="00B667CA">
        <w:rPr>
          <w:rFonts w:ascii="Times New Roman" w:hAnsi="Times New Roman" w:cs="Times New Roman"/>
          <w:b/>
          <w:bCs/>
          <w:sz w:val="28"/>
          <w:szCs w:val="28"/>
          <w:lang w:val="uk-UA"/>
        </w:rPr>
        <w:t xml:space="preserve"> робот</w:t>
      </w:r>
      <w:r w:rsidRPr="00B667CA">
        <w:rPr>
          <w:rFonts w:ascii="Times New Roman" w:hAnsi="Times New Roman" w:cs="Times New Roman"/>
          <w:b/>
          <w:bCs/>
          <w:sz w:val="28"/>
          <w:szCs w:val="28"/>
          <w:lang w:val="uk-UA"/>
        </w:rPr>
        <w:t>а</w:t>
      </w:r>
      <w:r w:rsidR="009673D4" w:rsidRPr="00B667CA">
        <w:rPr>
          <w:rFonts w:ascii="Times New Roman" w:hAnsi="Times New Roman" w:cs="Times New Roman"/>
          <w:b/>
          <w:bCs/>
          <w:sz w:val="28"/>
          <w:szCs w:val="28"/>
          <w:lang w:val="uk-UA"/>
        </w:rPr>
        <w:t xml:space="preserve"> педагогічного колективу за </w:t>
      </w:r>
      <w:r w:rsidR="00A16F1E" w:rsidRPr="00B667CA">
        <w:rPr>
          <w:rFonts w:ascii="Times New Roman" w:hAnsi="Times New Roman" w:cs="Times New Roman"/>
          <w:b/>
          <w:bCs/>
          <w:sz w:val="28"/>
          <w:szCs w:val="28"/>
          <w:lang w:val="uk-UA"/>
        </w:rPr>
        <w:t>2025</w:t>
      </w:r>
      <w:r w:rsidR="009673D4" w:rsidRPr="00B667CA">
        <w:rPr>
          <w:rFonts w:ascii="Times New Roman" w:hAnsi="Times New Roman" w:cs="Times New Roman"/>
          <w:b/>
          <w:bCs/>
          <w:sz w:val="28"/>
          <w:szCs w:val="28"/>
          <w:lang w:val="uk-UA"/>
        </w:rPr>
        <w:t>–</w:t>
      </w:r>
      <w:r w:rsidR="00A16F1E" w:rsidRPr="00B667CA">
        <w:rPr>
          <w:rFonts w:ascii="Times New Roman" w:hAnsi="Times New Roman" w:cs="Times New Roman"/>
          <w:b/>
          <w:bCs/>
          <w:sz w:val="28"/>
          <w:szCs w:val="28"/>
          <w:lang w:val="uk-UA"/>
        </w:rPr>
        <w:t>2026</w:t>
      </w:r>
      <w:r w:rsidR="009673D4" w:rsidRPr="00B667CA">
        <w:rPr>
          <w:rFonts w:ascii="Times New Roman" w:hAnsi="Times New Roman" w:cs="Times New Roman"/>
          <w:b/>
          <w:bCs/>
          <w:sz w:val="28"/>
          <w:szCs w:val="28"/>
          <w:lang w:val="uk-UA"/>
        </w:rPr>
        <w:t xml:space="preserve"> навчальний рік</w:t>
      </w:r>
      <w:bookmarkEnd w:id="18"/>
    </w:p>
    <w:p w14:paraId="413334CF" w14:textId="63F356B3" w:rsidR="009673D4" w:rsidRDefault="009673D4" w:rsidP="0029020A">
      <w:pPr>
        <w:spacing w:after="0" w:line="276" w:lineRule="auto"/>
        <w:ind w:firstLine="709"/>
        <w:jc w:val="both"/>
        <w:rPr>
          <w:rFonts w:ascii="Times New Roman" w:hAnsi="Times New Roman" w:cs="Times New Roman"/>
          <w:sz w:val="28"/>
          <w:szCs w:val="28"/>
          <w:lang w:val="uk-UA"/>
        </w:rPr>
      </w:pPr>
      <w:r w:rsidRPr="00486775">
        <w:rPr>
          <w:rFonts w:ascii="Times New Roman" w:hAnsi="Times New Roman" w:cs="Times New Roman"/>
          <w:sz w:val="28"/>
          <w:szCs w:val="28"/>
          <w:lang w:val="uk-UA"/>
        </w:rPr>
        <w:t xml:space="preserve">Упродовж </w:t>
      </w:r>
      <w:r w:rsidR="00A16F1E" w:rsidRPr="00486775">
        <w:rPr>
          <w:rFonts w:ascii="Times New Roman" w:hAnsi="Times New Roman" w:cs="Times New Roman"/>
          <w:sz w:val="28"/>
          <w:szCs w:val="28"/>
          <w:lang w:val="uk-UA"/>
        </w:rPr>
        <w:t>2025</w:t>
      </w:r>
      <w:r w:rsidRPr="00486775">
        <w:rPr>
          <w:rFonts w:ascii="Times New Roman" w:hAnsi="Times New Roman" w:cs="Times New Roman"/>
          <w:sz w:val="28"/>
          <w:szCs w:val="28"/>
          <w:lang w:val="uk-UA"/>
        </w:rPr>
        <w:t>–</w:t>
      </w:r>
      <w:r w:rsidR="00A16F1E" w:rsidRPr="00486775">
        <w:rPr>
          <w:rFonts w:ascii="Times New Roman" w:hAnsi="Times New Roman" w:cs="Times New Roman"/>
          <w:sz w:val="28"/>
          <w:szCs w:val="28"/>
          <w:lang w:val="uk-UA"/>
        </w:rPr>
        <w:t>2026</w:t>
      </w:r>
      <w:r w:rsidRPr="00486775">
        <w:rPr>
          <w:rFonts w:ascii="Times New Roman" w:hAnsi="Times New Roman" w:cs="Times New Roman"/>
          <w:sz w:val="28"/>
          <w:szCs w:val="28"/>
          <w:lang w:val="uk-UA"/>
        </w:rPr>
        <w:t xml:space="preserve"> навчального року н</w:t>
      </w:r>
      <w:r w:rsidR="004E461B" w:rsidRPr="00486775">
        <w:rPr>
          <w:rFonts w:ascii="Times New Roman" w:hAnsi="Times New Roman" w:cs="Times New Roman"/>
          <w:sz w:val="28"/>
          <w:szCs w:val="28"/>
          <w:lang w:val="uk-UA"/>
        </w:rPr>
        <w:t>ауково-методична діяльність у ліцеї</w:t>
      </w:r>
      <w:r w:rsidRPr="00486775">
        <w:rPr>
          <w:rFonts w:ascii="Times New Roman" w:hAnsi="Times New Roman" w:cs="Times New Roman"/>
          <w:sz w:val="28"/>
          <w:szCs w:val="28"/>
          <w:lang w:val="uk-UA"/>
        </w:rPr>
        <w:t xml:space="preserve"> залишалася провідним напрямом професійної реалізації педагогічних працівників. </w:t>
      </w:r>
      <w:r w:rsidRPr="00B667CA">
        <w:rPr>
          <w:rFonts w:ascii="Times New Roman" w:hAnsi="Times New Roman" w:cs="Times New Roman"/>
          <w:sz w:val="28"/>
          <w:szCs w:val="28"/>
          <w:lang w:val="uk-UA"/>
        </w:rPr>
        <w:t>Вона базувалася на засадах педагогічного партнерства, внутрішньої мотивації до розвитку, інституційної автономії та національних пріоритетів освітньої політики. Основним завданням методичної роботи було забезпечення умов для підвищення педагогічної майстерності, розвитку творчого потенціалу вчителів, а також цілеспрямоване удосконалення змісту, форм і методів навчання з урахуванням актуальних викликів і реформ у системі освіти України.</w:t>
      </w:r>
    </w:p>
    <w:p w14:paraId="0951F5F6" w14:textId="68C88181" w:rsidR="007A79AB" w:rsidRPr="00B667CA" w:rsidRDefault="007A79AB" w:rsidP="007A79AB">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звітного періоду</w:t>
      </w:r>
      <w:r w:rsidRPr="007A79AB">
        <w:rPr>
          <w:rFonts w:ascii="Times New Roman" w:hAnsi="Times New Roman" w:cs="Times New Roman"/>
          <w:sz w:val="28"/>
          <w:szCs w:val="28"/>
          <w:lang w:val="uk-UA"/>
        </w:rPr>
        <w:t xml:space="preserve"> педагогічний колектив ліцею працював над</w:t>
      </w:r>
      <w:r>
        <w:rPr>
          <w:rFonts w:ascii="Times New Roman" w:hAnsi="Times New Roman" w:cs="Times New Roman"/>
          <w:sz w:val="28"/>
          <w:szCs w:val="28"/>
          <w:lang w:val="uk-UA"/>
        </w:rPr>
        <w:t xml:space="preserve"> </w:t>
      </w:r>
      <w:r w:rsidRPr="007A79AB">
        <w:rPr>
          <w:rFonts w:ascii="Times New Roman" w:hAnsi="Times New Roman" w:cs="Times New Roman"/>
          <w:sz w:val="28"/>
          <w:szCs w:val="28"/>
          <w:lang w:val="uk-UA"/>
        </w:rPr>
        <w:t>науковою темою «Створення комунікативного простору ліцею для формування</w:t>
      </w:r>
      <w:r>
        <w:rPr>
          <w:rFonts w:ascii="Times New Roman" w:hAnsi="Times New Roman" w:cs="Times New Roman"/>
          <w:sz w:val="28"/>
          <w:szCs w:val="28"/>
          <w:lang w:val="uk-UA"/>
        </w:rPr>
        <w:t xml:space="preserve"> </w:t>
      </w:r>
      <w:r w:rsidRPr="007A79AB">
        <w:rPr>
          <w:rFonts w:ascii="Times New Roman" w:hAnsi="Times New Roman" w:cs="Times New Roman"/>
          <w:sz w:val="28"/>
          <w:szCs w:val="28"/>
          <w:lang w:val="uk-UA"/>
        </w:rPr>
        <w:t>національно-патріотичних та загальнолюдських цінностей здобувачів освіти».</w:t>
      </w:r>
    </w:p>
    <w:p w14:paraId="49B59107" w14:textId="0B77F230" w:rsidR="009673D4" w:rsidRPr="00B667CA" w:rsidRDefault="009673D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Пріоритетним напрямом залишалося впровадження засад Нової</w:t>
      </w:r>
      <w:r w:rsidR="00714E61">
        <w:rPr>
          <w:rFonts w:ascii="Times New Roman" w:hAnsi="Times New Roman" w:cs="Times New Roman"/>
          <w:sz w:val="28"/>
          <w:szCs w:val="28"/>
          <w:lang w:val="uk-UA"/>
        </w:rPr>
        <w:t xml:space="preserve"> української школи на всіх рівнях. </w:t>
      </w:r>
      <w:r w:rsidRPr="00B667CA">
        <w:rPr>
          <w:rFonts w:ascii="Times New Roman" w:hAnsi="Times New Roman" w:cs="Times New Roman"/>
          <w:sz w:val="28"/>
          <w:szCs w:val="28"/>
          <w:lang w:val="uk-UA"/>
        </w:rPr>
        <w:t xml:space="preserve">Особлива увага приділялася реалізації </w:t>
      </w:r>
      <w:proofErr w:type="spellStart"/>
      <w:r w:rsidRPr="00B667CA">
        <w:rPr>
          <w:rFonts w:ascii="Times New Roman" w:hAnsi="Times New Roman" w:cs="Times New Roman"/>
          <w:sz w:val="28"/>
          <w:szCs w:val="28"/>
          <w:lang w:val="uk-UA"/>
        </w:rPr>
        <w:t>компетентнісного</w:t>
      </w:r>
      <w:proofErr w:type="spellEnd"/>
      <w:r w:rsidRPr="00B667CA">
        <w:rPr>
          <w:rFonts w:ascii="Times New Roman" w:hAnsi="Times New Roman" w:cs="Times New Roman"/>
          <w:sz w:val="28"/>
          <w:szCs w:val="28"/>
          <w:lang w:val="uk-UA"/>
        </w:rPr>
        <w:t xml:space="preserve"> підходу, інтеграції навчального змісту, формувальному </w:t>
      </w:r>
      <w:r w:rsidRPr="00B667CA">
        <w:rPr>
          <w:rFonts w:ascii="Times New Roman" w:hAnsi="Times New Roman" w:cs="Times New Roman"/>
          <w:sz w:val="28"/>
          <w:szCs w:val="28"/>
          <w:lang w:val="uk-UA"/>
        </w:rPr>
        <w:lastRenderedPageBreak/>
        <w:t xml:space="preserve">оцінюванню та цифровій грамотності вчителя. Протягом року педагоги брали активну участь у навчаннях щодо розробки освітніх програм, адаптації навчального змісту до особливостей учнів різного віку, </w:t>
      </w:r>
      <w:proofErr w:type="spellStart"/>
      <w:r w:rsidRPr="00B667CA">
        <w:rPr>
          <w:rFonts w:ascii="Times New Roman" w:hAnsi="Times New Roman" w:cs="Times New Roman"/>
          <w:sz w:val="28"/>
          <w:szCs w:val="28"/>
          <w:lang w:val="uk-UA"/>
        </w:rPr>
        <w:t>методик</w:t>
      </w:r>
      <w:proofErr w:type="spellEnd"/>
      <w:r w:rsidRPr="00B667CA">
        <w:rPr>
          <w:rFonts w:ascii="Times New Roman" w:hAnsi="Times New Roman" w:cs="Times New Roman"/>
          <w:sz w:val="28"/>
          <w:szCs w:val="28"/>
          <w:lang w:val="uk-UA"/>
        </w:rPr>
        <w:t xml:space="preserve"> інтерактивного навчання, що поєднують класичні підходи з сучасними освітніми технологіями. У результаті в закладі поступово вдосконалювалися форми навчальної взаємодії, що орієнтують учня не лише на засвоєння знань, а й на практичне застосування, розвиток критичного мислення та здатність до самостійного пошуку інформації.</w:t>
      </w:r>
    </w:p>
    <w:p w14:paraId="43D0FE48" w14:textId="22EC79A6" w:rsidR="009673D4" w:rsidRPr="00B667CA" w:rsidRDefault="009673D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В умовах воєнного стану та складної суспільної ситуації педагоги продовжували удосконалювати свої навички дистанційного навчання. Було організовано низку заходів щодо ефективного використання онлайн-платформ, цифрових ресурсів. Вчителі підвищували цифрову грамотність</w:t>
      </w:r>
      <w:r w:rsidR="00486775">
        <w:rPr>
          <w:rFonts w:ascii="Times New Roman" w:hAnsi="Times New Roman" w:cs="Times New Roman"/>
          <w:sz w:val="28"/>
          <w:szCs w:val="28"/>
          <w:lang w:val="uk-UA"/>
        </w:rPr>
        <w:t>, з</w:t>
      </w:r>
      <w:r w:rsidRPr="00B667CA">
        <w:rPr>
          <w:rFonts w:ascii="Times New Roman" w:hAnsi="Times New Roman" w:cs="Times New Roman"/>
          <w:sz w:val="28"/>
          <w:szCs w:val="28"/>
          <w:lang w:val="uk-UA"/>
        </w:rPr>
        <w:t xml:space="preserve">авдяки </w:t>
      </w:r>
      <w:r w:rsidR="00486775">
        <w:rPr>
          <w:rFonts w:ascii="Times New Roman" w:hAnsi="Times New Roman" w:cs="Times New Roman"/>
          <w:sz w:val="28"/>
          <w:szCs w:val="28"/>
          <w:lang w:val="uk-UA"/>
        </w:rPr>
        <w:t>ч</w:t>
      </w:r>
      <w:r w:rsidRPr="00B667CA">
        <w:rPr>
          <w:rFonts w:ascii="Times New Roman" w:hAnsi="Times New Roman" w:cs="Times New Roman"/>
          <w:sz w:val="28"/>
          <w:szCs w:val="28"/>
          <w:lang w:val="uk-UA"/>
        </w:rPr>
        <w:t xml:space="preserve">ому освітній процес у закладі </w:t>
      </w:r>
      <w:r w:rsidR="00486775">
        <w:rPr>
          <w:rFonts w:ascii="Times New Roman" w:hAnsi="Times New Roman" w:cs="Times New Roman"/>
          <w:sz w:val="28"/>
          <w:szCs w:val="28"/>
          <w:lang w:val="uk-UA"/>
        </w:rPr>
        <w:t>(</w:t>
      </w:r>
      <w:r w:rsidRPr="00B667CA">
        <w:rPr>
          <w:rFonts w:ascii="Times New Roman" w:hAnsi="Times New Roman" w:cs="Times New Roman"/>
          <w:sz w:val="28"/>
          <w:szCs w:val="28"/>
          <w:lang w:val="uk-UA"/>
        </w:rPr>
        <w:t>навіть за умов повітряних тривог та перебування в укриттях</w:t>
      </w:r>
      <w:r w:rsidR="00486775">
        <w:rPr>
          <w:rFonts w:ascii="Times New Roman" w:hAnsi="Times New Roman" w:cs="Times New Roman"/>
          <w:sz w:val="28"/>
          <w:szCs w:val="28"/>
          <w:lang w:val="uk-UA"/>
        </w:rPr>
        <w:t>)</w:t>
      </w:r>
      <w:r w:rsidRPr="00B667CA">
        <w:rPr>
          <w:rFonts w:ascii="Times New Roman" w:hAnsi="Times New Roman" w:cs="Times New Roman"/>
          <w:sz w:val="28"/>
          <w:szCs w:val="28"/>
          <w:lang w:val="uk-UA"/>
        </w:rPr>
        <w:t xml:space="preserve"> зберігав свою ритмічність, змістовність та </w:t>
      </w:r>
      <w:proofErr w:type="spellStart"/>
      <w:r w:rsidRPr="00B667CA">
        <w:rPr>
          <w:rFonts w:ascii="Times New Roman" w:hAnsi="Times New Roman" w:cs="Times New Roman"/>
          <w:sz w:val="28"/>
          <w:szCs w:val="28"/>
          <w:lang w:val="uk-UA"/>
        </w:rPr>
        <w:t>інклюзивність</w:t>
      </w:r>
      <w:proofErr w:type="spellEnd"/>
      <w:r w:rsidRPr="00B667CA">
        <w:rPr>
          <w:rFonts w:ascii="Times New Roman" w:hAnsi="Times New Roman" w:cs="Times New Roman"/>
          <w:sz w:val="28"/>
          <w:szCs w:val="28"/>
          <w:lang w:val="uk-UA"/>
        </w:rPr>
        <w:t>.</w:t>
      </w:r>
    </w:p>
    <w:p w14:paraId="015C5007" w14:textId="6F1D26E6" w:rsidR="009673D4" w:rsidRPr="00B667CA" w:rsidRDefault="009673D4" w:rsidP="007A79AB">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Упродовж року послідовно здійснювалася робота щодо участі педагогів у добровільному атестаційному процесі. </w:t>
      </w:r>
      <w:r w:rsidR="00486775">
        <w:rPr>
          <w:rFonts w:ascii="Times New Roman" w:hAnsi="Times New Roman" w:cs="Times New Roman"/>
          <w:sz w:val="28"/>
          <w:szCs w:val="28"/>
          <w:lang w:val="uk-UA"/>
        </w:rPr>
        <w:t>Як вже зазначалося,</w:t>
      </w:r>
      <w:r w:rsidRPr="00B667CA">
        <w:rPr>
          <w:rFonts w:ascii="Times New Roman" w:hAnsi="Times New Roman" w:cs="Times New Roman"/>
          <w:sz w:val="28"/>
          <w:szCs w:val="28"/>
          <w:lang w:val="uk-UA"/>
        </w:rPr>
        <w:t xml:space="preserve"> </w:t>
      </w:r>
      <w:r w:rsidR="00486775">
        <w:rPr>
          <w:rFonts w:ascii="Times New Roman" w:hAnsi="Times New Roman" w:cs="Times New Roman"/>
          <w:sz w:val="28"/>
          <w:szCs w:val="28"/>
          <w:lang w:val="uk-UA"/>
        </w:rPr>
        <w:t xml:space="preserve">у звітному періоді атестовано 15 педагогів ліцею, що </w:t>
      </w:r>
      <w:r w:rsidRPr="00B667CA">
        <w:rPr>
          <w:rFonts w:ascii="Times New Roman" w:hAnsi="Times New Roman" w:cs="Times New Roman"/>
          <w:sz w:val="28"/>
          <w:szCs w:val="28"/>
          <w:lang w:val="uk-UA"/>
        </w:rPr>
        <w:t>є підтвердженням ефективної внутрішньої методичної роботи, яка дозволяє не лише підтримувати належний рівень професіоналізму, а й забезпечує його зростання.</w:t>
      </w:r>
    </w:p>
    <w:p w14:paraId="4D76D962" w14:textId="541891D4" w:rsidR="009673D4" w:rsidRDefault="009673D4" w:rsidP="00BF0A0B">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З метою узагальнення й поширення кращих освітніх практик у закладі продовжувал</w:t>
      </w:r>
      <w:r w:rsidR="00486775">
        <w:rPr>
          <w:rFonts w:ascii="Times New Roman" w:hAnsi="Times New Roman" w:cs="Times New Roman"/>
          <w:sz w:val="28"/>
          <w:szCs w:val="28"/>
          <w:lang w:val="uk-UA"/>
        </w:rPr>
        <w:t>и</w:t>
      </w:r>
      <w:r w:rsidRPr="00B667CA">
        <w:rPr>
          <w:rFonts w:ascii="Times New Roman" w:hAnsi="Times New Roman" w:cs="Times New Roman"/>
          <w:sz w:val="28"/>
          <w:szCs w:val="28"/>
          <w:lang w:val="uk-UA"/>
        </w:rPr>
        <w:t xml:space="preserve"> працювати творч</w:t>
      </w:r>
      <w:r w:rsidR="00486775">
        <w:rPr>
          <w:rFonts w:ascii="Times New Roman" w:hAnsi="Times New Roman" w:cs="Times New Roman"/>
          <w:sz w:val="28"/>
          <w:szCs w:val="28"/>
          <w:lang w:val="uk-UA"/>
        </w:rPr>
        <w:t>і</w:t>
      </w:r>
      <w:r w:rsidRPr="00B667CA">
        <w:rPr>
          <w:rFonts w:ascii="Times New Roman" w:hAnsi="Times New Roman" w:cs="Times New Roman"/>
          <w:sz w:val="28"/>
          <w:szCs w:val="28"/>
          <w:lang w:val="uk-UA"/>
        </w:rPr>
        <w:t xml:space="preserve"> груп</w:t>
      </w:r>
      <w:r w:rsidR="00486775">
        <w:rPr>
          <w:rFonts w:ascii="Times New Roman" w:hAnsi="Times New Roman" w:cs="Times New Roman"/>
          <w:sz w:val="28"/>
          <w:szCs w:val="28"/>
          <w:lang w:val="uk-UA"/>
        </w:rPr>
        <w:t>и</w:t>
      </w:r>
      <w:r w:rsidRPr="00B667CA">
        <w:rPr>
          <w:rFonts w:ascii="Times New Roman" w:hAnsi="Times New Roman" w:cs="Times New Roman"/>
          <w:sz w:val="28"/>
          <w:szCs w:val="28"/>
          <w:lang w:val="uk-UA"/>
        </w:rPr>
        <w:t xml:space="preserve"> пед</w:t>
      </w:r>
      <w:r w:rsidR="00714E61">
        <w:rPr>
          <w:rFonts w:ascii="Times New Roman" w:hAnsi="Times New Roman" w:cs="Times New Roman"/>
          <w:sz w:val="28"/>
          <w:szCs w:val="28"/>
          <w:lang w:val="uk-UA"/>
        </w:rPr>
        <w:t>агогів</w:t>
      </w:r>
      <w:r w:rsidR="00486775">
        <w:rPr>
          <w:rFonts w:ascii="Times New Roman" w:hAnsi="Times New Roman" w:cs="Times New Roman"/>
          <w:sz w:val="28"/>
          <w:szCs w:val="28"/>
          <w:lang w:val="uk-UA"/>
        </w:rPr>
        <w:t xml:space="preserve">: </w:t>
      </w:r>
      <w:r w:rsidRPr="00B667CA">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Творчі групи:</w:t>
      </w:r>
      <w:r w:rsidR="00486775">
        <w:rPr>
          <w:rFonts w:ascii="Times New Roman" w:hAnsi="Times New Roman" w:cs="Times New Roman"/>
          <w:sz w:val="28"/>
          <w:szCs w:val="28"/>
          <w:lang w:val="uk-UA"/>
        </w:rPr>
        <w:t xml:space="preserve"> з </w:t>
      </w:r>
      <w:r w:rsidR="00486775" w:rsidRPr="00486775">
        <w:rPr>
          <w:rFonts w:ascii="Times New Roman" w:hAnsi="Times New Roman" w:cs="Times New Roman"/>
          <w:sz w:val="28"/>
          <w:szCs w:val="28"/>
          <w:lang w:val="uk-UA"/>
        </w:rPr>
        <w:t>підготов</w:t>
      </w:r>
      <w:r w:rsidR="00486775">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обласного національно-патріотичного громадсько-активного проєкту «Жива</w:t>
      </w:r>
      <w:r w:rsid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 xml:space="preserve">душа поетова </w:t>
      </w:r>
      <w:proofErr w:type="spellStart"/>
      <w:r w:rsidR="00486775" w:rsidRPr="00486775">
        <w:rPr>
          <w:rFonts w:ascii="Times New Roman" w:hAnsi="Times New Roman" w:cs="Times New Roman"/>
          <w:sz w:val="28"/>
          <w:szCs w:val="28"/>
          <w:lang w:val="uk-UA"/>
        </w:rPr>
        <w:t>святая</w:t>
      </w:r>
      <w:proofErr w:type="spellEnd"/>
      <w:r w:rsidR="00486775" w:rsidRPr="00486775">
        <w:rPr>
          <w:rFonts w:ascii="Times New Roman" w:hAnsi="Times New Roman" w:cs="Times New Roman"/>
          <w:sz w:val="28"/>
          <w:szCs w:val="28"/>
          <w:lang w:val="uk-UA"/>
        </w:rPr>
        <w:t>…» (</w:t>
      </w:r>
      <w:r w:rsidR="00486775">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 Любов ПРЯДКО)</w:t>
      </w:r>
      <w:r w:rsidR="00486775">
        <w:rPr>
          <w:rFonts w:ascii="Times New Roman" w:hAnsi="Times New Roman" w:cs="Times New Roman"/>
          <w:sz w:val="28"/>
          <w:szCs w:val="28"/>
          <w:lang w:val="uk-UA"/>
        </w:rPr>
        <w:t>; з</w:t>
      </w:r>
      <w:r w:rsidR="00486775" w:rsidRPr="00486775">
        <w:rPr>
          <w:rFonts w:ascii="Times New Roman" w:hAnsi="Times New Roman" w:cs="Times New Roman"/>
          <w:sz w:val="28"/>
          <w:szCs w:val="28"/>
          <w:lang w:val="uk-UA"/>
        </w:rPr>
        <w:t xml:space="preserve"> підготов</w:t>
      </w:r>
      <w:r w:rsidR="00486775">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відкритого виховного</w:t>
      </w:r>
      <w:r w:rsidR="00486775">
        <w:rPr>
          <w:rFonts w:ascii="Times New Roman" w:hAnsi="Times New Roman" w:cs="Times New Roman"/>
          <w:sz w:val="28"/>
          <w:szCs w:val="28"/>
          <w:lang w:val="uk-UA"/>
        </w:rPr>
        <w:t xml:space="preserve"> з</w:t>
      </w:r>
      <w:r w:rsidR="00486775" w:rsidRPr="00486775">
        <w:rPr>
          <w:rFonts w:ascii="Times New Roman" w:hAnsi="Times New Roman" w:cs="Times New Roman"/>
          <w:sz w:val="28"/>
          <w:szCs w:val="28"/>
          <w:lang w:val="uk-UA"/>
        </w:rPr>
        <w:t>аходу «День Миру» (</w:t>
      </w:r>
      <w:r w:rsidR="00486775">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 Оксана ЛИСЕНКО)</w:t>
      </w:r>
      <w:r w:rsidR="00486775">
        <w:rPr>
          <w:rFonts w:ascii="Times New Roman" w:hAnsi="Times New Roman" w:cs="Times New Roman"/>
          <w:sz w:val="28"/>
          <w:szCs w:val="28"/>
          <w:lang w:val="uk-UA"/>
        </w:rPr>
        <w:t xml:space="preserve">; з </w:t>
      </w:r>
      <w:r w:rsidR="00486775" w:rsidRPr="00486775">
        <w:rPr>
          <w:rFonts w:ascii="Times New Roman" w:hAnsi="Times New Roman" w:cs="Times New Roman"/>
          <w:sz w:val="28"/>
          <w:szCs w:val="28"/>
          <w:lang w:val="uk-UA"/>
        </w:rPr>
        <w:t>підготов</w:t>
      </w:r>
      <w:r w:rsidR="00486775">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відкритого виховного</w:t>
      </w:r>
      <w:r w:rsid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 xml:space="preserve">заходу «До дня учителя» </w:t>
      </w:r>
      <w:r w:rsidR="00486775">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ерівники: Олена КОРБУТ, Марія ХАМАНДЯК)</w:t>
      </w:r>
      <w:r w:rsidR="00486775">
        <w:rPr>
          <w:rFonts w:ascii="Times New Roman" w:hAnsi="Times New Roman" w:cs="Times New Roman"/>
          <w:sz w:val="28"/>
          <w:szCs w:val="28"/>
          <w:lang w:val="uk-UA"/>
        </w:rPr>
        <w:t xml:space="preserve">; з </w:t>
      </w:r>
      <w:r w:rsidR="00486775" w:rsidRPr="00486775">
        <w:rPr>
          <w:rFonts w:ascii="Times New Roman" w:hAnsi="Times New Roman" w:cs="Times New Roman"/>
          <w:sz w:val="28"/>
          <w:szCs w:val="28"/>
          <w:lang w:val="uk-UA"/>
        </w:rPr>
        <w:t>підготов</w:t>
      </w:r>
      <w:r w:rsidR="00486775">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відкритого виховного</w:t>
      </w:r>
      <w:r w:rsid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заходу для вчителів та старшокласників «Осінній</w:t>
      </w:r>
      <w:r w:rsid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подих кохання» (</w:t>
      </w:r>
      <w:r w:rsidR="00486775">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ерівники: Вікторія МАЗУРЕНКО,</w:t>
      </w:r>
      <w:r w:rsid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Надія ОЛЕКСІЙЧУК)</w:t>
      </w:r>
      <w:r w:rsidR="00486775">
        <w:rPr>
          <w:rFonts w:ascii="Times New Roman" w:hAnsi="Times New Roman" w:cs="Times New Roman"/>
          <w:sz w:val="28"/>
          <w:szCs w:val="28"/>
          <w:lang w:val="uk-UA"/>
        </w:rPr>
        <w:t xml:space="preserve">; з </w:t>
      </w:r>
      <w:r w:rsidR="00486775" w:rsidRPr="00486775">
        <w:rPr>
          <w:rFonts w:ascii="Times New Roman" w:hAnsi="Times New Roman" w:cs="Times New Roman"/>
          <w:sz w:val="28"/>
          <w:szCs w:val="28"/>
          <w:lang w:val="uk-UA"/>
        </w:rPr>
        <w:t xml:space="preserve"> підготов</w:t>
      </w:r>
      <w:r w:rsidR="00486775">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«Дня подяки»</w:t>
      </w:r>
      <w:r w:rsid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(кафедра англійської мови).</w:t>
      </w:r>
      <w:r w:rsidR="00486775">
        <w:rPr>
          <w:rFonts w:ascii="Times New Roman" w:hAnsi="Times New Roman" w:cs="Times New Roman"/>
          <w:sz w:val="28"/>
          <w:szCs w:val="28"/>
          <w:lang w:val="uk-UA"/>
        </w:rPr>
        <w:t>;</w:t>
      </w:r>
      <w:r w:rsidR="00BF0A0B">
        <w:rPr>
          <w:rFonts w:ascii="Times New Roman" w:hAnsi="Times New Roman" w:cs="Times New Roman"/>
          <w:sz w:val="28"/>
          <w:szCs w:val="28"/>
          <w:lang w:val="uk-UA"/>
        </w:rPr>
        <w:t xml:space="preserve"> з </w:t>
      </w:r>
      <w:r w:rsidR="00486775" w:rsidRPr="00486775">
        <w:rPr>
          <w:rFonts w:ascii="Times New Roman" w:hAnsi="Times New Roman" w:cs="Times New Roman"/>
          <w:sz w:val="28"/>
          <w:szCs w:val="28"/>
          <w:lang w:val="uk-UA"/>
        </w:rPr>
        <w:t>підготов</w:t>
      </w:r>
      <w:r w:rsidR="00BF0A0B">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відкритого виховного</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заходу до «Дня хустки</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w:t>
      </w:r>
      <w:r w:rsidR="00BF0A0B">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 Ірина</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РОМАСЬ</w:t>
      </w:r>
      <w:r w:rsidR="00BF0A0B">
        <w:rPr>
          <w:rFonts w:ascii="Times New Roman" w:hAnsi="Times New Roman" w:cs="Times New Roman"/>
          <w:sz w:val="28"/>
          <w:szCs w:val="28"/>
          <w:lang w:val="uk-UA"/>
        </w:rPr>
        <w:t>); з</w:t>
      </w:r>
      <w:r w:rsidR="00486775" w:rsidRPr="00486775">
        <w:rPr>
          <w:rFonts w:ascii="Times New Roman" w:hAnsi="Times New Roman" w:cs="Times New Roman"/>
          <w:sz w:val="28"/>
          <w:szCs w:val="28"/>
          <w:lang w:val="uk-UA"/>
        </w:rPr>
        <w:t xml:space="preserve"> підготов</w:t>
      </w:r>
      <w:r w:rsidR="00BF0A0B">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квесту «100 щасливих</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днів у ліцеї» (</w:t>
      </w:r>
      <w:r w:rsidR="00BF0A0B">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 Альбіна ПОДІЛА)</w:t>
      </w:r>
      <w:r w:rsidR="00BF0A0B">
        <w:rPr>
          <w:rFonts w:ascii="Times New Roman" w:hAnsi="Times New Roman" w:cs="Times New Roman"/>
          <w:sz w:val="28"/>
          <w:szCs w:val="28"/>
          <w:lang w:val="uk-UA"/>
        </w:rPr>
        <w:t>; з</w:t>
      </w:r>
      <w:r w:rsidR="00486775" w:rsidRPr="00486775">
        <w:rPr>
          <w:rFonts w:ascii="Times New Roman" w:hAnsi="Times New Roman" w:cs="Times New Roman"/>
          <w:sz w:val="28"/>
          <w:szCs w:val="28"/>
          <w:lang w:val="uk-UA"/>
        </w:rPr>
        <w:t xml:space="preserve"> підготов</w:t>
      </w:r>
      <w:r w:rsidR="00BF0A0B">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заходів «День без</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портфеля», «День чудернацької зачіски», «День</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шортів», «День літнього настрою» (</w:t>
      </w:r>
      <w:r w:rsidR="00BF0A0B">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ерівники Ольга</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СТРИЖАЧЕНКО, Любов ПРЯДКО, Олена</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ГЛУХЕНЬКА)</w:t>
      </w:r>
      <w:r w:rsidR="00BF0A0B">
        <w:rPr>
          <w:rFonts w:ascii="Times New Roman" w:hAnsi="Times New Roman" w:cs="Times New Roman"/>
          <w:sz w:val="28"/>
          <w:szCs w:val="28"/>
          <w:lang w:val="uk-UA"/>
        </w:rPr>
        <w:t>; з</w:t>
      </w:r>
      <w:r w:rsidR="00486775" w:rsidRPr="00486775">
        <w:rPr>
          <w:rFonts w:ascii="Times New Roman" w:hAnsi="Times New Roman" w:cs="Times New Roman"/>
          <w:sz w:val="28"/>
          <w:szCs w:val="28"/>
          <w:lang w:val="uk-UA"/>
        </w:rPr>
        <w:t xml:space="preserve"> підготов</w:t>
      </w:r>
      <w:r w:rsidR="00BF0A0B">
        <w:rPr>
          <w:rFonts w:ascii="Times New Roman" w:hAnsi="Times New Roman" w:cs="Times New Roman"/>
          <w:sz w:val="28"/>
          <w:szCs w:val="28"/>
          <w:lang w:val="uk-UA"/>
        </w:rPr>
        <w:t>ки</w:t>
      </w:r>
      <w:r w:rsidR="00486775" w:rsidRPr="00486775">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lastRenderedPageBreak/>
        <w:t>літературно-краєзнавчого уроку «Село на нашій Україні, неначе</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писанка село» (</w:t>
      </w:r>
      <w:r w:rsidR="00BF0A0B">
        <w:rPr>
          <w:rFonts w:ascii="Times New Roman" w:hAnsi="Times New Roman" w:cs="Times New Roman"/>
          <w:sz w:val="28"/>
          <w:szCs w:val="28"/>
          <w:lang w:val="uk-UA"/>
        </w:rPr>
        <w:t>к</w:t>
      </w:r>
      <w:r w:rsidR="00486775" w:rsidRPr="00486775">
        <w:rPr>
          <w:rFonts w:ascii="Times New Roman" w:hAnsi="Times New Roman" w:cs="Times New Roman"/>
          <w:sz w:val="28"/>
          <w:szCs w:val="28"/>
          <w:lang w:val="uk-UA"/>
        </w:rPr>
        <w:t>ерівники Ніна</w:t>
      </w:r>
      <w:r w:rsidR="00BF0A0B">
        <w:rPr>
          <w:rFonts w:ascii="Times New Roman" w:hAnsi="Times New Roman" w:cs="Times New Roman"/>
          <w:sz w:val="28"/>
          <w:szCs w:val="28"/>
          <w:lang w:val="uk-UA"/>
        </w:rPr>
        <w:t xml:space="preserve"> </w:t>
      </w:r>
      <w:r w:rsidR="00486775" w:rsidRPr="00486775">
        <w:rPr>
          <w:rFonts w:ascii="Times New Roman" w:hAnsi="Times New Roman" w:cs="Times New Roman"/>
          <w:sz w:val="28"/>
          <w:szCs w:val="28"/>
          <w:lang w:val="uk-UA"/>
        </w:rPr>
        <w:t>КУДЬКО, Віра БЕНИК).</w:t>
      </w:r>
    </w:p>
    <w:p w14:paraId="4D9F6627" w14:textId="4A8440BD" w:rsidR="00BF0A0B" w:rsidRPr="00B667CA" w:rsidRDefault="00BF0A0B" w:rsidP="00BF0A0B">
      <w:pPr>
        <w:spacing w:after="0" w:line="276" w:lineRule="auto"/>
        <w:ind w:firstLine="709"/>
        <w:jc w:val="both"/>
        <w:rPr>
          <w:rFonts w:ascii="Times New Roman" w:hAnsi="Times New Roman" w:cs="Times New Roman"/>
          <w:sz w:val="28"/>
          <w:szCs w:val="28"/>
          <w:lang w:val="uk-UA"/>
        </w:rPr>
      </w:pPr>
      <w:r w:rsidRPr="00BF0A0B">
        <w:rPr>
          <w:rFonts w:ascii="Times New Roman" w:hAnsi="Times New Roman" w:cs="Times New Roman"/>
          <w:sz w:val="28"/>
          <w:szCs w:val="28"/>
          <w:lang w:val="uk-UA"/>
        </w:rPr>
        <w:t xml:space="preserve">В ліцеї діє методична рада у складі 9 вчителів. Протягом звітного періоду відбулося 3 засідання ради, на яких розглядалися наступні питання: 1. календарне планування з навчальних предметів; 2. роль стимулюючого </w:t>
      </w:r>
      <w:proofErr w:type="spellStart"/>
      <w:r w:rsidRPr="00BF0A0B">
        <w:rPr>
          <w:rFonts w:ascii="Times New Roman" w:hAnsi="Times New Roman" w:cs="Times New Roman"/>
          <w:sz w:val="28"/>
          <w:szCs w:val="28"/>
          <w:lang w:val="uk-UA"/>
        </w:rPr>
        <w:t>фактора</w:t>
      </w:r>
      <w:proofErr w:type="spellEnd"/>
      <w:r w:rsidRPr="00BF0A0B">
        <w:rPr>
          <w:rFonts w:ascii="Times New Roman" w:hAnsi="Times New Roman" w:cs="Times New Roman"/>
          <w:sz w:val="28"/>
          <w:szCs w:val="28"/>
          <w:lang w:val="uk-UA"/>
        </w:rPr>
        <w:t xml:space="preserve"> у розвитку пізнавальної активності учнів; 3. особливості нових державних стандартів освіти за НУШ 8 клас; 4. методична допомога молодим спеціалістам.</w:t>
      </w:r>
    </w:p>
    <w:p w14:paraId="04CE519A" w14:textId="11F9B39E" w:rsidR="009673D4" w:rsidRPr="00B667CA" w:rsidRDefault="009673D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навчальному році у фокусі методичної роботи перебувала також педагогічна взаємодія з молодими спеціалістами. Заклад забезпечував систему наставництва, завдяки чому молоді вчителі отримували своєчасну підтримку, бр</w:t>
      </w:r>
      <w:r w:rsidR="00714E61">
        <w:rPr>
          <w:rFonts w:ascii="Times New Roman" w:hAnsi="Times New Roman" w:cs="Times New Roman"/>
          <w:sz w:val="28"/>
          <w:szCs w:val="28"/>
          <w:lang w:val="uk-UA"/>
        </w:rPr>
        <w:t>али участь у методичних заходах</w:t>
      </w:r>
      <w:r w:rsidRPr="00B667CA">
        <w:rPr>
          <w:rFonts w:ascii="Times New Roman" w:hAnsi="Times New Roman" w:cs="Times New Roman"/>
          <w:sz w:val="28"/>
          <w:szCs w:val="28"/>
          <w:lang w:val="uk-UA"/>
        </w:rPr>
        <w:t>. Важливою складовою цієї роботи було створення позитивного психологічного клімату в колективі, де кожен новий педагог відчував себе повноцінним членом освітньої спільноти.</w:t>
      </w:r>
    </w:p>
    <w:p w14:paraId="7A1D2941" w14:textId="4444E307" w:rsidR="009673D4" w:rsidRPr="00B667CA" w:rsidRDefault="009673D4"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Отже, науково-методична діяльність педагогів у </w:t>
      </w:r>
      <w:r w:rsidR="00A16F1E" w:rsidRPr="00B667CA">
        <w:rPr>
          <w:rFonts w:ascii="Times New Roman" w:hAnsi="Times New Roman" w:cs="Times New Roman"/>
          <w:sz w:val="28"/>
          <w:szCs w:val="28"/>
          <w:lang w:val="uk-UA"/>
        </w:rPr>
        <w:t>2025</w:t>
      </w:r>
      <w:r w:rsidRPr="00B667CA">
        <w:rPr>
          <w:rFonts w:ascii="Times New Roman" w:hAnsi="Times New Roman" w:cs="Times New Roman"/>
          <w:sz w:val="28"/>
          <w:szCs w:val="28"/>
          <w:lang w:val="uk-UA"/>
        </w:rPr>
        <w:t>–</w:t>
      </w:r>
      <w:r w:rsidR="00A16F1E" w:rsidRPr="00B667CA">
        <w:rPr>
          <w:rFonts w:ascii="Times New Roman" w:hAnsi="Times New Roman" w:cs="Times New Roman"/>
          <w:sz w:val="28"/>
          <w:szCs w:val="28"/>
          <w:lang w:val="uk-UA"/>
        </w:rPr>
        <w:t>2026</w:t>
      </w:r>
      <w:r w:rsidRPr="00B667CA">
        <w:rPr>
          <w:rFonts w:ascii="Times New Roman" w:hAnsi="Times New Roman" w:cs="Times New Roman"/>
          <w:sz w:val="28"/>
          <w:szCs w:val="28"/>
          <w:lang w:val="uk-UA"/>
        </w:rPr>
        <w:t xml:space="preserve"> навчальному році була цілісною, системною, багатоплановою. Вона не лише забезпечила належний рівень якості освітнього процесу в закладі, а й сприяла формуванню інноваційної культури, розвитку професійної автономії вчителя, адаптації педагогіки до викликів часу. Подальші кроки у цій сфері передбачають поглиблення партнерства з інституціями післядипломної освіти, посилення міжпредметної інтеграції та розширення простору для педагогічної творчості.</w:t>
      </w:r>
    </w:p>
    <w:p w14:paraId="28CA91A6" w14:textId="6A559C19" w:rsidR="00286BAC" w:rsidRPr="00B667CA" w:rsidRDefault="00286BAC" w:rsidP="0029020A">
      <w:pPr>
        <w:pStyle w:val="1"/>
        <w:spacing w:before="0" w:after="0" w:line="276" w:lineRule="auto"/>
        <w:ind w:firstLine="709"/>
        <w:jc w:val="both"/>
        <w:rPr>
          <w:rFonts w:ascii="Times New Roman" w:hAnsi="Times New Roman" w:cs="Times New Roman"/>
          <w:b/>
          <w:bCs/>
          <w:sz w:val="28"/>
          <w:szCs w:val="28"/>
          <w:lang w:val="uk-UA"/>
        </w:rPr>
      </w:pPr>
      <w:bookmarkStart w:id="19" w:name="_Toc223184741"/>
      <w:r w:rsidRPr="00B667CA">
        <w:rPr>
          <w:rFonts w:ascii="Times New Roman" w:hAnsi="Times New Roman" w:cs="Times New Roman"/>
          <w:b/>
          <w:bCs/>
          <w:sz w:val="28"/>
          <w:szCs w:val="28"/>
          <w:lang w:val="uk-UA"/>
        </w:rPr>
        <w:t>1</w:t>
      </w:r>
      <w:r w:rsidR="00BA38B4">
        <w:rPr>
          <w:rFonts w:ascii="Times New Roman" w:hAnsi="Times New Roman" w:cs="Times New Roman"/>
          <w:b/>
          <w:bCs/>
          <w:sz w:val="28"/>
          <w:szCs w:val="28"/>
          <w:lang w:val="uk-UA"/>
        </w:rPr>
        <w:t>3</w:t>
      </w:r>
      <w:r w:rsidRPr="00B667CA">
        <w:rPr>
          <w:rFonts w:ascii="Times New Roman" w:hAnsi="Times New Roman" w:cs="Times New Roman"/>
          <w:b/>
          <w:bCs/>
          <w:sz w:val="28"/>
          <w:szCs w:val="28"/>
          <w:lang w:val="uk-UA"/>
        </w:rPr>
        <w:t xml:space="preserve">. </w:t>
      </w:r>
      <w:r w:rsidR="00BA38B4">
        <w:rPr>
          <w:rFonts w:ascii="Times New Roman" w:hAnsi="Times New Roman" w:cs="Times New Roman"/>
          <w:b/>
          <w:bCs/>
          <w:sz w:val="28"/>
          <w:szCs w:val="28"/>
          <w:lang w:val="uk-UA"/>
        </w:rPr>
        <w:t>В</w:t>
      </w:r>
      <w:r w:rsidRPr="00B667CA">
        <w:rPr>
          <w:rFonts w:ascii="Times New Roman" w:hAnsi="Times New Roman" w:cs="Times New Roman"/>
          <w:b/>
          <w:bCs/>
          <w:sz w:val="28"/>
          <w:szCs w:val="28"/>
          <w:lang w:val="uk-UA"/>
        </w:rPr>
        <w:t>иконання річного плану роботи у 2025–2026 навчальному році</w:t>
      </w:r>
      <w:bookmarkEnd w:id="19"/>
    </w:p>
    <w:p w14:paraId="7E42481F" w14:textId="77F2992B"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A38B4">
        <w:rPr>
          <w:rFonts w:ascii="Times New Roman" w:hAnsi="Times New Roman" w:cs="Times New Roman"/>
          <w:sz w:val="28"/>
          <w:szCs w:val="28"/>
          <w:lang w:val="uk-UA"/>
        </w:rPr>
        <w:t>У 2025–202</w:t>
      </w:r>
      <w:r w:rsidR="004E461B" w:rsidRPr="00BA38B4">
        <w:rPr>
          <w:rFonts w:ascii="Times New Roman" w:hAnsi="Times New Roman" w:cs="Times New Roman"/>
          <w:sz w:val="28"/>
          <w:szCs w:val="28"/>
          <w:lang w:val="uk-UA"/>
        </w:rPr>
        <w:t>6 навчальному році діяльність ліцею</w:t>
      </w:r>
      <w:r w:rsidRPr="00BA38B4">
        <w:rPr>
          <w:rFonts w:ascii="Times New Roman" w:hAnsi="Times New Roman" w:cs="Times New Roman"/>
          <w:sz w:val="28"/>
          <w:szCs w:val="28"/>
          <w:lang w:val="uk-UA"/>
        </w:rPr>
        <w:t xml:space="preserve"> здійснювалася відповідно до затверджено</w:t>
      </w:r>
      <w:r w:rsidR="00BA38B4" w:rsidRPr="00BA38B4">
        <w:rPr>
          <w:rFonts w:ascii="Times New Roman" w:hAnsi="Times New Roman" w:cs="Times New Roman"/>
          <w:sz w:val="28"/>
          <w:szCs w:val="28"/>
          <w:lang w:val="uk-UA"/>
        </w:rPr>
        <w:t xml:space="preserve">го </w:t>
      </w:r>
      <w:r w:rsidRPr="00B667CA">
        <w:rPr>
          <w:rFonts w:ascii="Times New Roman" w:hAnsi="Times New Roman" w:cs="Times New Roman"/>
          <w:sz w:val="28"/>
          <w:szCs w:val="28"/>
          <w:lang w:val="uk-UA"/>
        </w:rPr>
        <w:t xml:space="preserve">річного плану роботи, що були узгоджені із </w:t>
      </w:r>
      <w:r w:rsidR="00BA38B4">
        <w:rPr>
          <w:rFonts w:ascii="Times New Roman" w:hAnsi="Times New Roman" w:cs="Times New Roman"/>
          <w:sz w:val="28"/>
          <w:szCs w:val="28"/>
          <w:lang w:val="uk-UA"/>
        </w:rPr>
        <w:t>органом управління (Управлінням гуманітарного розвитку Золочівської сільської ради)</w:t>
      </w:r>
      <w:r w:rsidRPr="00B667CA">
        <w:rPr>
          <w:rFonts w:ascii="Times New Roman" w:hAnsi="Times New Roman" w:cs="Times New Roman"/>
          <w:sz w:val="28"/>
          <w:szCs w:val="28"/>
          <w:lang w:val="uk-UA"/>
        </w:rPr>
        <w:t>, обговорені педагогічною радою та доведені до відома учасників освітнього процесу. Стратегічні орієнтири закладу визначалися на основі державної освітньої політики, вимог Державних стандартів, принципів Нової української школи, а також з урахуванням безпекових викликів воєнного стану та реальних потреб шкільної громади.</w:t>
      </w:r>
    </w:p>
    <w:p w14:paraId="4FD5BDA7" w14:textId="71FBCC19" w:rsidR="00286BAC" w:rsidRPr="00B667CA" w:rsidRDefault="00BA38B4" w:rsidP="0029020A">
      <w:pPr>
        <w:spacing w:after="0" w:line="276" w:lineRule="auto"/>
        <w:ind w:firstLine="709"/>
        <w:jc w:val="both"/>
        <w:rPr>
          <w:rFonts w:ascii="Times New Roman" w:hAnsi="Times New Roman" w:cs="Times New Roman"/>
          <w:sz w:val="28"/>
          <w:szCs w:val="28"/>
          <w:lang w:val="uk-UA"/>
        </w:rPr>
      </w:pPr>
      <w:r w:rsidRPr="00BA38B4">
        <w:rPr>
          <w:rFonts w:ascii="Times New Roman" w:hAnsi="Times New Roman" w:cs="Times New Roman"/>
          <w:sz w:val="28"/>
          <w:szCs w:val="28"/>
          <w:lang w:val="uk-UA"/>
        </w:rPr>
        <w:t xml:space="preserve">Річний план роботи на 2025–2026 навчальний рік </w:t>
      </w:r>
      <w:r>
        <w:rPr>
          <w:rFonts w:ascii="Times New Roman" w:hAnsi="Times New Roman" w:cs="Times New Roman"/>
          <w:sz w:val="28"/>
          <w:szCs w:val="28"/>
          <w:lang w:val="uk-UA"/>
        </w:rPr>
        <w:t>передбачав</w:t>
      </w:r>
      <w:r w:rsidRPr="00BA38B4">
        <w:rPr>
          <w:rFonts w:ascii="Times New Roman" w:hAnsi="Times New Roman" w:cs="Times New Roman"/>
          <w:sz w:val="28"/>
          <w:szCs w:val="28"/>
          <w:lang w:val="uk-UA"/>
        </w:rPr>
        <w:t xml:space="preserve"> комплекс заходів,</w:t>
      </w:r>
      <w:r>
        <w:rPr>
          <w:rFonts w:ascii="Times New Roman" w:hAnsi="Times New Roman" w:cs="Times New Roman"/>
          <w:sz w:val="28"/>
          <w:szCs w:val="28"/>
          <w:lang w:val="uk-UA"/>
        </w:rPr>
        <w:t xml:space="preserve"> спрямованих </w:t>
      </w:r>
      <w:r w:rsidR="00286BAC" w:rsidRPr="00B667CA">
        <w:rPr>
          <w:rFonts w:ascii="Times New Roman" w:hAnsi="Times New Roman" w:cs="Times New Roman"/>
          <w:sz w:val="28"/>
          <w:szCs w:val="28"/>
          <w:lang w:val="uk-UA"/>
        </w:rPr>
        <w:t xml:space="preserve">системну модернізацію освітнього середовища, підвищення якості освітніх результатів, розвиток професійної спроможності педагогів, удосконалення внутрішньої системи забезпечення </w:t>
      </w:r>
      <w:r w:rsidR="00286BAC" w:rsidRPr="00B667CA">
        <w:rPr>
          <w:rFonts w:ascii="Times New Roman" w:hAnsi="Times New Roman" w:cs="Times New Roman"/>
          <w:sz w:val="28"/>
          <w:szCs w:val="28"/>
          <w:lang w:val="uk-UA"/>
        </w:rPr>
        <w:lastRenderedPageBreak/>
        <w:t>якості освіти, посилення партнерської взаємодії та цифрову трансформацію управлінських процесів.</w:t>
      </w:r>
    </w:p>
    <w:p w14:paraId="4F5D685A" w14:textId="5D585A7C"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У межах виконання річного плану здійснювався системний контроль за реалізацією заходів. Адміністра</w:t>
      </w:r>
      <w:r w:rsidR="006B6B37">
        <w:rPr>
          <w:rFonts w:ascii="Times New Roman" w:hAnsi="Times New Roman" w:cs="Times New Roman"/>
          <w:sz w:val="28"/>
          <w:szCs w:val="28"/>
          <w:lang w:val="uk-UA"/>
        </w:rPr>
        <w:t xml:space="preserve">ція проводила </w:t>
      </w:r>
      <w:r w:rsidRPr="00B667CA">
        <w:rPr>
          <w:rFonts w:ascii="Times New Roman" w:hAnsi="Times New Roman" w:cs="Times New Roman"/>
          <w:sz w:val="28"/>
          <w:szCs w:val="28"/>
          <w:lang w:val="uk-UA"/>
        </w:rPr>
        <w:t xml:space="preserve">аналіз виконання календарних планів, моніторинг відвідування уроків, вивчення стану документації. Педагогічна рада регулярно розглядала проміжні результати виконання </w:t>
      </w:r>
      <w:r w:rsidR="005F2C28">
        <w:rPr>
          <w:rFonts w:ascii="Times New Roman" w:hAnsi="Times New Roman" w:cs="Times New Roman"/>
          <w:sz w:val="28"/>
          <w:szCs w:val="28"/>
          <w:lang w:val="uk-UA"/>
        </w:rPr>
        <w:t>плану роботи</w:t>
      </w:r>
      <w:r w:rsidRPr="00B667CA">
        <w:rPr>
          <w:rFonts w:ascii="Times New Roman" w:hAnsi="Times New Roman" w:cs="Times New Roman"/>
          <w:sz w:val="28"/>
          <w:szCs w:val="28"/>
          <w:lang w:val="uk-UA"/>
        </w:rPr>
        <w:t xml:space="preserve"> та ухвалювала коригувальні рішення. Такий механізм дозволив своєчасно реагувати на виклики та забезпечити досягнення більшості запланованих показників.</w:t>
      </w:r>
    </w:p>
    <w:p w14:paraId="4D791A56" w14:textId="74898A83"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Аналіз виконання річного плану засвідчив </w:t>
      </w:r>
      <w:r w:rsidR="005F2C28">
        <w:rPr>
          <w:rFonts w:ascii="Times New Roman" w:hAnsi="Times New Roman" w:cs="Times New Roman"/>
          <w:sz w:val="28"/>
          <w:szCs w:val="28"/>
          <w:lang w:val="uk-UA"/>
        </w:rPr>
        <w:t>задовільн</w:t>
      </w:r>
      <w:r w:rsidRPr="00B667CA">
        <w:rPr>
          <w:rFonts w:ascii="Times New Roman" w:hAnsi="Times New Roman" w:cs="Times New Roman"/>
          <w:sz w:val="28"/>
          <w:szCs w:val="28"/>
          <w:lang w:val="uk-UA"/>
        </w:rPr>
        <w:t xml:space="preserve">ий рівень реалізації поставлених завдань. Переважна більшість заходів виконана у визначені терміни, що свідчить про ефективну координацію діяльності структурних підрозділів та відповідальність виконавців. Окремі напрями, пов’язані з модернізацією інфраструктури, потребують подальшої підтримки з боку засновника та залучення додаткових ресурсів, однак у цілому </w:t>
      </w:r>
      <w:r w:rsidR="005F2C28">
        <w:rPr>
          <w:rFonts w:ascii="Times New Roman" w:hAnsi="Times New Roman" w:cs="Times New Roman"/>
          <w:sz w:val="28"/>
          <w:szCs w:val="28"/>
          <w:lang w:val="uk-UA"/>
        </w:rPr>
        <w:t>завдання</w:t>
      </w:r>
      <w:r w:rsidRPr="00B667CA">
        <w:rPr>
          <w:rFonts w:ascii="Times New Roman" w:hAnsi="Times New Roman" w:cs="Times New Roman"/>
          <w:sz w:val="28"/>
          <w:szCs w:val="28"/>
          <w:lang w:val="uk-UA"/>
        </w:rPr>
        <w:t xml:space="preserve"> на 2025–2026 навчальний рік реалізовані на достатньому рівні.</w:t>
      </w:r>
    </w:p>
    <w:p w14:paraId="39F446AF" w14:textId="28AF3465"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Таким чином, </w:t>
      </w:r>
      <w:r w:rsidR="005F2C28">
        <w:rPr>
          <w:rFonts w:ascii="Times New Roman" w:hAnsi="Times New Roman" w:cs="Times New Roman"/>
          <w:sz w:val="28"/>
          <w:szCs w:val="28"/>
          <w:lang w:val="uk-UA"/>
        </w:rPr>
        <w:t xml:space="preserve">виконання </w:t>
      </w:r>
      <w:r w:rsidRPr="00B667CA">
        <w:rPr>
          <w:rFonts w:ascii="Times New Roman" w:hAnsi="Times New Roman" w:cs="Times New Roman"/>
          <w:sz w:val="28"/>
          <w:szCs w:val="28"/>
          <w:lang w:val="uk-UA"/>
        </w:rPr>
        <w:t>річного плану роботи забезпечи</w:t>
      </w:r>
      <w:r w:rsidR="005F2C28">
        <w:rPr>
          <w:rFonts w:ascii="Times New Roman" w:hAnsi="Times New Roman" w:cs="Times New Roman"/>
          <w:sz w:val="28"/>
          <w:szCs w:val="28"/>
          <w:lang w:val="uk-UA"/>
        </w:rPr>
        <w:t>ло</w:t>
      </w:r>
      <w:r w:rsidRPr="00B667CA">
        <w:rPr>
          <w:rFonts w:ascii="Times New Roman" w:hAnsi="Times New Roman" w:cs="Times New Roman"/>
          <w:sz w:val="28"/>
          <w:szCs w:val="28"/>
          <w:lang w:val="uk-UA"/>
        </w:rPr>
        <w:t xml:space="preserve"> послідовний розвиток закладу, підвищення якості освітнього процесу та зміцнення інституційної спроможності </w:t>
      </w:r>
      <w:r w:rsidR="005F2C28">
        <w:rPr>
          <w:rFonts w:ascii="Times New Roman" w:hAnsi="Times New Roman" w:cs="Times New Roman"/>
          <w:sz w:val="28"/>
          <w:szCs w:val="28"/>
          <w:lang w:val="uk-UA"/>
        </w:rPr>
        <w:t>ліцею</w:t>
      </w:r>
      <w:r w:rsidRPr="00B667CA">
        <w:rPr>
          <w:rFonts w:ascii="Times New Roman" w:hAnsi="Times New Roman" w:cs="Times New Roman"/>
          <w:sz w:val="28"/>
          <w:szCs w:val="28"/>
          <w:lang w:val="uk-UA"/>
        </w:rPr>
        <w:t>. Сформована модель управління ґрунтується на системності, аналітичності та відкритості, що дозволяє закладу ефективно функціонувати в умовах сучасних соціальних та безпекових викликів і закладає основу для подальшого розвитку у наступному навчальному році.</w:t>
      </w:r>
    </w:p>
    <w:p w14:paraId="4CB9DF00" w14:textId="4454A799" w:rsidR="00286BAC" w:rsidRPr="00B667CA" w:rsidRDefault="005F2C28" w:rsidP="0029020A">
      <w:pPr>
        <w:pStyle w:val="1"/>
        <w:spacing w:before="0" w:after="0" w:line="276" w:lineRule="auto"/>
        <w:ind w:firstLine="709"/>
        <w:jc w:val="both"/>
        <w:rPr>
          <w:rFonts w:ascii="Times New Roman" w:hAnsi="Times New Roman" w:cs="Times New Roman"/>
          <w:b/>
          <w:bCs/>
          <w:sz w:val="28"/>
          <w:szCs w:val="28"/>
          <w:lang w:val="uk-UA"/>
        </w:rPr>
      </w:pPr>
      <w:bookmarkStart w:id="20" w:name="_Toc223184742"/>
      <w:r>
        <w:rPr>
          <w:rFonts w:ascii="Times New Roman" w:hAnsi="Times New Roman" w:cs="Times New Roman"/>
          <w:b/>
          <w:bCs/>
          <w:sz w:val="28"/>
          <w:szCs w:val="28"/>
          <w:lang w:val="uk-UA"/>
        </w:rPr>
        <w:t>14</w:t>
      </w:r>
      <w:r w:rsidR="00286BAC" w:rsidRPr="00B667CA">
        <w:rPr>
          <w:rFonts w:ascii="Times New Roman" w:hAnsi="Times New Roman" w:cs="Times New Roman"/>
          <w:b/>
          <w:bCs/>
          <w:sz w:val="28"/>
          <w:szCs w:val="28"/>
          <w:lang w:val="uk-UA"/>
        </w:rPr>
        <w:t>. Робота учнівського самоврядування у 2025–2026 навчальному році</w:t>
      </w:r>
      <w:bookmarkEnd w:id="20"/>
    </w:p>
    <w:p w14:paraId="474CABD5" w14:textId="1C641B6A" w:rsidR="007A79AB" w:rsidRDefault="00286BAC" w:rsidP="007A79AB">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У 2025–2026 навчальному році діяльність учнівського самоврядування розглядалася як важливий елемент демократичної культури </w:t>
      </w:r>
      <w:r w:rsidR="007A79AB">
        <w:rPr>
          <w:rFonts w:ascii="Times New Roman" w:hAnsi="Times New Roman" w:cs="Times New Roman"/>
          <w:sz w:val="28"/>
          <w:szCs w:val="28"/>
          <w:lang w:val="uk-UA"/>
        </w:rPr>
        <w:t>ліцею</w:t>
      </w:r>
      <w:r w:rsidRPr="00B667CA">
        <w:rPr>
          <w:rFonts w:ascii="Times New Roman" w:hAnsi="Times New Roman" w:cs="Times New Roman"/>
          <w:sz w:val="28"/>
          <w:szCs w:val="28"/>
          <w:lang w:val="uk-UA"/>
        </w:rPr>
        <w:t xml:space="preserve"> та інструмент формування громадянських компетентностей здобувачів освіти. </w:t>
      </w:r>
      <w:r w:rsidR="007A79AB" w:rsidRPr="007A79AB">
        <w:rPr>
          <w:rFonts w:ascii="Times New Roman" w:hAnsi="Times New Roman" w:cs="Times New Roman"/>
          <w:sz w:val="28"/>
          <w:szCs w:val="28"/>
          <w:lang w:val="uk-UA"/>
        </w:rPr>
        <w:t>На початку навчального року учні 5-11 класів на своїх класних зборах обрали у</w:t>
      </w:r>
      <w:r w:rsidR="007A79AB">
        <w:rPr>
          <w:rFonts w:ascii="Times New Roman" w:hAnsi="Times New Roman" w:cs="Times New Roman"/>
          <w:sz w:val="28"/>
          <w:szCs w:val="28"/>
          <w:lang w:val="uk-UA"/>
        </w:rPr>
        <w:t xml:space="preserve"> </w:t>
      </w:r>
      <w:r w:rsidR="007A79AB" w:rsidRPr="007A79AB">
        <w:rPr>
          <w:rFonts w:ascii="Times New Roman" w:hAnsi="Times New Roman" w:cs="Times New Roman"/>
          <w:sz w:val="28"/>
          <w:szCs w:val="28"/>
          <w:lang w:val="uk-UA"/>
        </w:rPr>
        <w:t>колективах активи класів, оновили класні куточки. Учні ліцею, на загальних</w:t>
      </w:r>
      <w:r w:rsidR="007A79AB">
        <w:rPr>
          <w:rFonts w:ascii="Times New Roman" w:hAnsi="Times New Roman" w:cs="Times New Roman"/>
          <w:sz w:val="28"/>
          <w:szCs w:val="28"/>
          <w:lang w:val="uk-UA"/>
        </w:rPr>
        <w:t xml:space="preserve"> </w:t>
      </w:r>
      <w:r w:rsidR="007A79AB" w:rsidRPr="007A79AB">
        <w:rPr>
          <w:rFonts w:ascii="Times New Roman" w:hAnsi="Times New Roman" w:cs="Times New Roman"/>
          <w:sz w:val="28"/>
          <w:szCs w:val="28"/>
          <w:lang w:val="uk-UA"/>
        </w:rPr>
        <w:t>зборах обрали Мале Віче, орган учнівського самоврядування. Мале Віче під</w:t>
      </w:r>
      <w:r w:rsidR="007A79AB">
        <w:rPr>
          <w:rFonts w:ascii="Times New Roman" w:hAnsi="Times New Roman" w:cs="Times New Roman"/>
          <w:sz w:val="28"/>
          <w:szCs w:val="28"/>
          <w:lang w:val="uk-UA"/>
        </w:rPr>
        <w:t xml:space="preserve"> </w:t>
      </w:r>
      <w:r w:rsidR="007A79AB" w:rsidRPr="007A79AB">
        <w:rPr>
          <w:rFonts w:ascii="Times New Roman" w:hAnsi="Times New Roman" w:cs="Times New Roman"/>
          <w:sz w:val="28"/>
          <w:szCs w:val="28"/>
          <w:lang w:val="uk-UA"/>
        </w:rPr>
        <w:t>керівництвом педагога-організатора Тимофія ТОРЧИЛА проводи</w:t>
      </w:r>
      <w:r w:rsidR="007A79AB">
        <w:rPr>
          <w:rFonts w:ascii="Times New Roman" w:hAnsi="Times New Roman" w:cs="Times New Roman"/>
          <w:sz w:val="28"/>
          <w:szCs w:val="28"/>
          <w:lang w:val="uk-UA"/>
        </w:rPr>
        <w:t xml:space="preserve">ли </w:t>
      </w:r>
      <w:r w:rsidR="007A79AB" w:rsidRPr="007A79AB">
        <w:rPr>
          <w:rFonts w:ascii="Times New Roman" w:hAnsi="Times New Roman" w:cs="Times New Roman"/>
          <w:sz w:val="28"/>
          <w:szCs w:val="28"/>
          <w:lang w:val="uk-UA"/>
        </w:rPr>
        <w:t>засідання</w:t>
      </w:r>
      <w:r w:rsidR="007A79AB">
        <w:rPr>
          <w:rFonts w:ascii="Times New Roman" w:hAnsi="Times New Roman" w:cs="Times New Roman"/>
          <w:sz w:val="28"/>
          <w:szCs w:val="28"/>
          <w:lang w:val="uk-UA"/>
        </w:rPr>
        <w:t>, тримали на контролі</w:t>
      </w:r>
      <w:r w:rsidR="007A79AB" w:rsidRPr="007A79AB">
        <w:rPr>
          <w:rFonts w:ascii="Times New Roman" w:hAnsi="Times New Roman" w:cs="Times New Roman"/>
          <w:sz w:val="28"/>
          <w:szCs w:val="28"/>
          <w:lang w:val="uk-UA"/>
        </w:rPr>
        <w:t xml:space="preserve"> оновлення класних куточків, заповнення «Орієнтиру</w:t>
      </w:r>
      <w:r w:rsidR="007A79AB">
        <w:rPr>
          <w:rFonts w:ascii="Times New Roman" w:hAnsi="Times New Roman" w:cs="Times New Roman"/>
          <w:sz w:val="28"/>
          <w:szCs w:val="28"/>
          <w:lang w:val="uk-UA"/>
        </w:rPr>
        <w:t xml:space="preserve"> </w:t>
      </w:r>
      <w:r w:rsidR="007A79AB" w:rsidRPr="007A79AB">
        <w:rPr>
          <w:rFonts w:ascii="Times New Roman" w:hAnsi="Times New Roman" w:cs="Times New Roman"/>
          <w:sz w:val="28"/>
          <w:szCs w:val="28"/>
          <w:lang w:val="uk-UA"/>
        </w:rPr>
        <w:t xml:space="preserve">«Віче», чергування у класах та ліцеї. Представники Малого Віча </w:t>
      </w:r>
      <w:r w:rsidR="007A79AB">
        <w:rPr>
          <w:rFonts w:ascii="Times New Roman" w:hAnsi="Times New Roman" w:cs="Times New Roman"/>
          <w:sz w:val="28"/>
          <w:szCs w:val="28"/>
          <w:lang w:val="uk-UA"/>
        </w:rPr>
        <w:t xml:space="preserve">у звітному періоді </w:t>
      </w:r>
      <w:r w:rsidR="007A79AB" w:rsidRPr="007A79AB">
        <w:rPr>
          <w:rFonts w:ascii="Times New Roman" w:hAnsi="Times New Roman" w:cs="Times New Roman"/>
          <w:sz w:val="28"/>
          <w:szCs w:val="28"/>
          <w:lang w:val="uk-UA"/>
        </w:rPr>
        <w:lastRenderedPageBreak/>
        <w:t>відвідали тренінг</w:t>
      </w:r>
      <w:r w:rsidR="007A79AB">
        <w:rPr>
          <w:rFonts w:ascii="Times New Roman" w:hAnsi="Times New Roman" w:cs="Times New Roman"/>
          <w:sz w:val="28"/>
          <w:szCs w:val="28"/>
          <w:lang w:val="uk-UA"/>
        </w:rPr>
        <w:t xml:space="preserve"> </w:t>
      </w:r>
      <w:r w:rsidR="007A79AB" w:rsidRPr="007A79AB">
        <w:rPr>
          <w:rFonts w:ascii="Times New Roman" w:hAnsi="Times New Roman" w:cs="Times New Roman"/>
          <w:sz w:val="28"/>
          <w:szCs w:val="28"/>
          <w:lang w:val="uk-UA"/>
        </w:rPr>
        <w:t>«Я – лідер, мистецтво спілкування лідера», виїзний квест «</w:t>
      </w:r>
      <w:proofErr w:type="spellStart"/>
      <w:r w:rsidR="007A79AB" w:rsidRPr="007A79AB">
        <w:rPr>
          <w:rFonts w:ascii="Times New Roman" w:hAnsi="Times New Roman" w:cs="Times New Roman"/>
          <w:sz w:val="28"/>
          <w:szCs w:val="28"/>
          <w:lang w:val="uk-UA"/>
        </w:rPr>
        <w:t>Сталкер</w:t>
      </w:r>
      <w:proofErr w:type="spellEnd"/>
      <w:r w:rsidR="007A79AB" w:rsidRPr="007A79AB">
        <w:rPr>
          <w:rFonts w:ascii="Times New Roman" w:hAnsi="Times New Roman" w:cs="Times New Roman"/>
          <w:sz w:val="28"/>
          <w:szCs w:val="28"/>
          <w:lang w:val="uk-UA"/>
        </w:rPr>
        <w:t>»</w:t>
      </w:r>
      <w:r w:rsidR="007A79AB">
        <w:rPr>
          <w:rFonts w:ascii="Times New Roman" w:hAnsi="Times New Roman" w:cs="Times New Roman"/>
          <w:sz w:val="28"/>
          <w:szCs w:val="28"/>
          <w:lang w:val="uk-UA"/>
        </w:rPr>
        <w:t>.</w:t>
      </w:r>
    </w:p>
    <w:p w14:paraId="28CA3942" w14:textId="16690049"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Протягом навчального року рада учнівського самоврядування брала активну участь у розробленні та реалізації </w:t>
      </w:r>
      <w:r w:rsidR="007A79AB">
        <w:rPr>
          <w:rFonts w:ascii="Times New Roman" w:hAnsi="Times New Roman" w:cs="Times New Roman"/>
          <w:sz w:val="28"/>
          <w:szCs w:val="28"/>
          <w:lang w:val="uk-UA"/>
        </w:rPr>
        <w:t xml:space="preserve">ліцейних </w:t>
      </w:r>
      <w:r w:rsidRPr="00B667CA">
        <w:rPr>
          <w:rFonts w:ascii="Times New Roman" w:hAnsi="Times New Roman" w:cs="Times New Roman"/>
          <w:sz w:val="28"/>
          <w:szCs w:val="28"/>
          <w:lang w:val="uk-UA"/>
        </w:rPr>
        <w:t>заходів. Учні ініціювали тематичні тижні, благодійні акції, інформаційні кампанії, інтерактивні заходи до державних і пам’ятних дат. Особливої уваги заслуговує участь учнів у волонтерських ініціативах, спрямованих на підтримку військовослужбовців та внутрішньо переміщених осіб. Такі заходи сприяли формуванню соціальної відповідальності, емпатії та активної громадянської позиції.</w:t>
      </w:r>
    </w:p>
    <w:p w14:paraId="71035C09" w14:textId="28C6B51C"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В умовах воєнного стану учнівське самоврядування відіграло важливу роль у підтримці </w:t>
      </w:r>
      <w:r w:rsidR="007A79AB">
        <w:rPr>
          <w:rFonts w:ascii="Times New Roman" w:hAnsi="Times New Roman" w:cs="Times New Roman"/>
          <w:sz w:val="28"/>
          <w:szCs w:val="28"/>
          <w:lang w:val="uk-UA"/>
        </w:rPr>
        <w:t xml:space="preserve">сприятливого </w:t>
      </w:r>
      <w:r w:rsidRPr="00B667CA">
        <w:rPr>
          <w:rFonts w:ascii="Times New Roman" w:hAnsi="Times New Roman" w:cs="Times New Roman"/>
          <w:sz w:val="28"/>
          <w:szCs w:val="28"/>
          <w:lang w:val="uk-UA"/>
        </w:rPr>
        <w:t>психологічного клімату колектив</w:t>
      </w:r>
      <w:r w:rsidR="007A79AB">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 За ініціативою лідерів було організовано зустрічі-обговорення, інтерактивні години спілкування, спрямовані на формування </w:t>
      </w:r>
      <w:proofErr w:type="spellStart"/>
      <w:r w:rsidRPr="00B667CA">
        <w:rPr>
          <w:rFonts w:ascii="Times New Roman" w:hAnsi="Times New Roman" w:cs="Times New Roman"/>
          <w:sz w:val="28"/>
          <w:szCs w:val="28"/>
          <w:lang w:val="uk-UA"/>
        </w:rPr>
        <w:t>стресостійкості</w:t>
      </w:r>
      <w:proofErr w:type="spellEnd"/>
      <w:r w:rsidRPr="00B667CA">
        <w:rPr>
          <w:rFonts w:ascii="Times New Roman" w:hAnsi="Times New Roman" w:cs="Times New Roman"/>
          <w:sz w:val="28"/>
          <w:szCs w:val="28"/>
          <w:lang w:val="uk-UA"/>
        </w:rPr>
        <w:t xml:space="preserve"> та </w:t>
      </w:r>
      <w:proofErr w:type="spellStart"/>
      <w:r w:rsidRPr="00B667CA">
        <w:rPr>
          <w:rFonts w:ascii="Times New Roman" w:hAnsi="Times New Roman" w:cs="Times New Roman"/>
          <w:sz w:val="28"/>
          <w:szCs w:val="28"/>
          <w:lang w:val="uk-UA"/>
        </w:rPr>
        <w:t>взаємопідтримки</w:t>
      </w:r>
      <w:proofErr w:type="spellEnd"/>
      <w:r w:rsidRPr="00B667CA">
        <w:rPr>
          <w:rFonts w:ascii="Times New Roman" w:hAnsi="Times New Roman" w:cs="Times New Roman"/>
          <w:sz w:val="28"/>
          <w:szCs w:val="28"/>
          <w:lang w:val="uk-UA"/>
        </w:rPr>
        <w:t>.</w:t>
      </w:r>
    </w:p>
    <w:p w14:paraId="28EEB4EA" w14:textId="046F053C"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Важливим напрямом роботи стала інформаційна діяльність. Учнівська рада </w:t>
      </w:r>
      <w:r w:rsidR="002424D8">
        <w:rPr>
          <w:rFonts w:ascii="Times New Roman" w:hAnsi="Times New Roman" w:cs="Times New Roman"/>
          <w:sz w:val="28"/>
          <w:szCs w:val="28"/>
          <w:lang w:val="uk-UA"/>
        </w:rPr>
        <w:t>брала</w:t>
      </w:r>
      <w:r w:rsidRPr="00B667CA">
        <w:rPr>
          <w:rFonts w:ascii="Times New Roman" w:hAnsi="Times New Roman" w:cs="Times New Roman"/>
          <w:sz w:val="28"/>
          <w:szCs w:val="28"/>
          <w:lang w:val="uk-UA"/>
        </w:rPr>
        <w:t xml:space="preserve"> </w:t>
      </w:r>
      <w:r w:rsidR="002424D8">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часть у створенні </w:t>
      </w:r>
      <w:r w:rsidR="002424D8">
        <w:rPr>
          <w:rFonts w:ascii="Times New Roman" w:hAnsi="Times New Roman" w:cs="Times New Roman"/>
          <w:sz w:val="28"/>
          <w:szCs w:val="28"/>
          <w:lang w:val="uk-UA"/>
        </w:rPr>
        <w:t xml:space="preserve">позитивного </w:t>
      </w:r>
      <w:r w:rsidRPr="00B667CA">
        <w:rPr>
          <w:rFonts w:ascii="Times New Roman" w:hAnsi="Times New Roman" w:cs="Times New Roman"/>
          <w:sz w:val="28"/>
          <w:szCs w:val="28"/>
          <w:lang w:val="uk-UA"/>
        </w:rPr>
        <w:t>інформаційного простору школи підвищила рівень залученості учнів до життя закладу та посилила відчуття відповідальності за його імідж.</w:t>
      </w:r>
    </w:p>
    <w:p w14:paraId="2E15E958" w14:textId="77777777"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Аналіз ефективності роботи учнівського самоврядування засвідчив зростання рівня активності та ініціативності учнів, підвищення їхньої відповідальності за результати спільної діяльності та готовності брати участь у демократичних процедурах. Разом із тим виявлено потребу в подальшому розвитку системи наставництва для молодших лідерів та розширенні співпраці з органами місцевого самоврядування.</w:t>
      </w:r>
    </w:p>
    <w:p w14:paraId="19A58E71" w14:textId="711337D4" w:rsidR="00286BAC" w:rsidRPr="00B667CA" w:rsidRDefault="00286BAC"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Загалом робота учнівського самоврядування у 2025–2026 навчальному році підтвердила його значущість як механізму формування громадянських компетентностей, розвитку лідерського потенціалу та інтеграції учнів у процеси управління закладом освіти. Функціонування самоврядування стало важливою складовою демократичної культури </w:t>
      </w:r>
      <w:r w:rsidR="002424D8">
        <w:rPr>
          <w:rFonts w:ascii="Times New Roman" w:hAnsi="Times New Roman" w:cs="Times New Roman"/>
          <w:sz w:val="28"/>
          <w:szCs w:val="28"/>
          <w:lang w:val="uk-UA"/>
        </w:rPr>
        <w:t>Гнідинського ліцею імені Петра Яцика</w:t>
      </w:r>
      <w:r w:rsidRPr="00B667CA">
        <w:rPr>
          <w:rFonts w:ascii="Times New Roman" w:hAnsi="Times New Roman" w:cs="Times New Roman"/>
          <w:sz w:val="28"/>
          <w:szCs w:val="28"/>
          <w:lang w:val="uk-UA"/>
        </w:rPr>
        <w:t>, що сприяє становленню активної, відповідальної та соціально зрілої особистості.</w:t>
      </w:r>
    </w:p>
    <w:p w14:paraId="70ABAA01" w14:textId="0A06341E" w:rsidR="000B6CFA" w:rsidRPr="00B667CA" w:rsidRDefault="002424D8" w:rsidP="0029020A">
      <w:pPr>
        <w:pStyle w:val="1"/>
        <w:spacing w:before="0" w:after="0" w:line="276" w:lineRule="auto"/>
        <w:ind w:firstLine="709"/>
        <w:jc w:val="both"/>
        <w:rPr>
          <w:rFonts w:ascii="Times New Roman" w:hAnsi="Times New Roman" w:cs="Times New Roman"/>
          <w:b/>
          <w:bCs/>
          <w:sz w:val="28"/>
          <w:szCs w:val="28"/>
          <w:lang w:val="uk-UA"/>
        </w:rPr>
      </w:pPr>
      <w:bookmarkStart w:id="21" w:name="_Toc223184744"/>
      <w:r>
        <w:rPr>
          <w:rFonts w:ascii="Times New Roman" w:hAnsi="Times New Roman" w:cs="Times New Roman"/>
          <w:b/>
          <w:bCs/>
          <w:sz w:val="28"/>
          <w:szCs w:val="28"/>
          <w:lang w:val="uk-UA"/>
        </w:rPr>
        <w:t>15</w:t>
      </w:r>
      <w:r w:rsidR="00556C07">
        <w:rPr>
          <w:rFonts w:ascii="Times New Roman" w:hAnsi="Times New Roman" w:cs="Times New Roman"/>
          <w:b/>
          <w:bCs/>
          <w:sz w:val="28"/>
          <w:szCs w:val="28"/>
          <w:lang w:val="uk-UA"/>
        </w:rPr>
        <w:t xml:space="preserve"> </w:t>
      </w:r>
      <w:r w:rsidR="000B6CFA" w:rsidRPr="00B667CA">
        <w:rPr>
          <w:rFonts w:ascii="Times New Roman" w:hAnsi="Times New Roman" w:cs="Times New Roman"/>
          <w:b/>
          <w:bCs/>
          <w:sz w:val="28"/>
          <w:szCs w:val="28"/>
          <w:lang w:val="uk-UA"/>
        </w:rPr>
        <w:t>. Робот</w:t>
      </w:r>
      <w:r w:rsidR="004E461B">
        <w:rPr>
          <w:rFonts w:ascii="Times New Roman" w:hAnsi="Times New Roman" w:cs="Times New Roman"/>
          <w:b/>
          <w:bCs/>
          <w:sz w:val="28"/>
          <w:szCs w:val="28"/>
          <w:lang w:val="uk-UA"/>
        </w:rPr>
        <w:t>а ліцею</w:t>
      </w:r>
      <w:r w:rsidR="000B6CFA" w:rsidRPr="00B667CA">
        <w:rPr>
          <w:rFonts w:ascii="Times New Roman" w:hAnsi="Times New Roman" w:cs="Times New Roman"/>
          <w:b/>
          <w:bCs/>
          <w:sz w:val="28"/>
          <w:szCs w:val="28"/>
          <w:lang w:val="uk-UA"/>
        </w:rPr>
        <w:t xml:space="preserve"> в умовах воєнного стану</w:t>
      </w:r>
      <w:bookmarkEnd w:id="21"/>
    </w:p>
    <w:p w14:paraId="04A5D2EA" w14:textId="338DBAD2" w:rsidR="000B6CFA" w:rsidRPr="00B667CA" w:rsidRDefault="004E461B" w:rsidP="0029020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Функціонування ліцею</w:t>
      </w:r>
      <w:r w:rsidR="000B6CFA" w:rsidRPr="00B667CA">
        <w:rPr>
          <w:rFonts w:ascii="Times New Roman" w:hAnsi="Times New Roman" w:cs="Times New Roman"/>
          <w:sz w:val="28"/>
          <w:szCs w:val="28"/>
          <w:lang w:val="uk-UA"/>
        </w:rPr>
        <w:t xml:space="preserve"> у 2025–2026 навчальному році здійснювалося в умовах воєнного стану, що суттєво вплинуло на організацію освітнього процесу, управлінські рішення, безпекові алгоритми та психологічний клімат шкільної спільноти. Робота в таких умовах вимагала не лише </w:t>
      </w:r>
      <w:r w:rsidR="000B6CFA" w:rsidRPr="00B667CA">
        <w:rPr>
          <w:rFonts w:ascii="Times New Roman" w:hAnsi="Times New Roman" w:cs="Times New Roman"/>
          <w:sz w:val="28"/>
          <w:szCs w:val="28"/>
          <w:lang w:val="uk-UA"/>
        </w:rPr>
        <w:lastRenderedPageBreak/>
        <w:t>чіткого дотримання нормативно-правових актів, а й гнучкості, стратегічного мислення та здатності оперативно реагувати на зміну ситуації.</w:t>
      </w:r>
    </w:p>
    <w:p w14:paraId="689919DF" w14:textId="60CE2EBD"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Організація діял</w:t>
      </w:r>
      <w:r w:rsidR="004E461B">
        <w:rPr>
          <w:rFonts w:ascii="Times New Roman" w:hAnsi="Times New Roman" w:cs="Times New Roman"/>
          <w:sz w:val="28"/>
          <w:szCs w:val="28"/>
          <w:lang w:val="uk-UA"/>
        </w:rPr>
        <w:t>ьності ліцею</w:t>
      </w:r>
      <w:r w:rsidRPr="00B667CA">
        <w:rPr>
          <w:rFonts w:ascii="Times New Roman" w:hAnsi="Times New Roman" w:cs="Times New Roman"/>
          <w:sz w:val="28"/>
          <w:szCs w:val="28"/>
          <w:lang w:val="uk-UA"/>
        </w:rPr>
        <w:t xml:space="preserve"> в умовах воєнного стану ґрунтувалася на поєднанні безпекових, педагогічних, психологічних та управлінських рішень. Пріоритетом стало збереження життя і здоров’я учнів та працівників, забезпечення безперервності освітнього процесу та підтримка стабільності освітнього середовища. Усі дії адміністрації були спрямовані на мінімізацію ризиків і водночас на збереження якості навчання.</w:t>
      </w:r>
    </w:p>
    <w:p w14:paraId="5482690F" w14:textId="101A86DB"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Першочерговим напрямом роботи стала адаптація режиму функціонування закладу до безпекових вимог. Було </w:t>
      </w:r>
      <w:r w:rsidR="00556C07">
        <w:rPr>
          <w:rFonts w:ascii="Times New Roman" w:hAnsi="Times New Roman" w:cs="Times New Roman"/>
          <w:sz w:val="28"/>
          <w:szCs w:val="28"/>
          <w:lang w:val="uk-UA"/>
        </w:rPr>
        <w:t>оновлено</w:t>
      </w:r>
      <w:r w:rsidRPr="00B667CA">
        <w:rPr>
          <w:rFonts w:ascii="Times New Roman" w:hAnsi="Times New Roman" w:cs="Times New Roman"/>
          <w:sz w:val="28"/>
          <w:szCs w:val="28"/>
          <w:lang w:val="uk-UA"/>
        </w:rPr>
        <w:t xml:space="preserve"> алгоритми дій у разі оголошення повітряно</w:t>
      </w:r>
      <w:r w:rsidR="006B6B37">
        <w:rPr>
          <w:rFonts w:ascii="Times New Roman" w:hAnsi="Times New Roman" w:cs="Times New Roman"/>
          <w:sz w:val="28"/>
          <w:szCs w:val="28"/>
          <w:lang w:val="uk-UA"/>
        </w:rPr>
        <w:t xml:space="preserve">ї тривоги, </w:t>
      </w:r>
      <w:r w:rsidRPr="00B667CA">
        <w:rPr>
          <w:rFonts w:ascii="Times New Roman" w:hAnsi="Times New Roman" w:cs="Times New Roman"/>
          <w:sz w:val="28"/>
          <w:szCs w:val="28"/>
          <w:lang w:val="uk-UA"/>
        </w:rPr>
        <w:t>маршрути евакуації та порядок супроводу учнів. Протягом навчального року систематично проводилися навчальні тренування з евакуації, що сприяло формуванню в учасників освітнього процесу навичок безпечної поведінки в надзвичайних ситуаціях. Особливу увагу приділяли дисциплінованості, швидкості реагування та психологічній підтримці дітей під час перебування в укритті.</w:t>
      </w:r>
    </w:p>
    <w:p w14:paraId="2A05579E" w14:textId="6684AEF2"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Гнучкість розкладу, використання цифрових платформ, підготовка електронних навчальних матеріалів дали змогу забезпечити безперервність навчання навіть у разі тривалих повітряних тривог. </w:t>
      </w:r>
    </w:p>
    <w:p w14:paraId="371CE605" w14:textId="0B3869C9"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В умовах воєнного стану значно посилилася роль комунікації між закладом і батьківською громадою. Адміністрація забезпечувала оперативне інформування про зміни в організації навчання, графік</w:t>
      </w:r>
      <w:r w:rsidR="00556C07">
        <w:rPr>
          <w:rFonts w:ascii="Times New Roman" w:hAnsi="Times New Roman" w:cs="Times New Roman"/>
          <w:sz w:val="28"/>
          <w:szCs w:val="28"/>
          <w:lang w:val="uk-UA"/>
        </w:rPr>
        <w:t>у</w:t>
      </w:r>
      <w:r w:rsidRPr="00B667CA">
        <w:rPr>
          <w:rFonts w:ascii="Times New Roman" w:hAnsi="Times New Roman" w:cs="Times New Roman"/>
          <w:sz w:val="28"/>
          <w:szCs w:val="28"/>
          <w:lang w:val="uk-UA"/>
        </w:rPr>
        <w:t xml:space="preserve"> роботи, безпекові заходи та рекомендації щодо поведінки в надзвичайних ситуаціях. Використання електронного журналу, месенджерів і офіційного </w:t>
      </w:r>
      <w:proofErr w:type="spellStart"/>
      <w:r w:rsidRPr="00B667CA">
        <w:rPr>
          <w:rFonts w:ascii="Times New Roman" w:hAnsi="Times New Roman" w:cs="Times New Roman"/>
          <w:sz w:val="28"/>
          <w:szCs w:val="28"/>
          <w:lang w:val="uk-UA"/>
        </w:rPr>
        <w:t>вебсайту</w:t>
      </w:r>
      <w:proofErr w:type="spellEnd"/>
      <w:r w:rsidRPr="00B667CA">
        <w:rPr>
          <w:rFonts w:ascii="Times New Roman" w:hAnsi="Times New Roman" w:cs="Times New Roman"/>
          <w:sz w:val="28"/>
          <w:szCs w:val="28"/>
          <w:lang w:val="uk-UA"/>
        </w:rPr>
        <w:t xml:space="preserve"> дозволило підтримувати постійний зв’язок із родинами, що підвищило рівень довіри та прозорості управління.</w:t>
      </w:r>
    </w:p>
    <w:p w14:paraId="6AB12794" w14:textId="2DA8D557"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Важливою складовою роботи в умовах воєнного стану стало патріотичне виховання та формування громадянської свідомості. Освітній процес доповнювався заходами, спрямованими на осмислення сучасних подій, розвиток критичного мислення та усвідомлення власної відповідальності за майбутнє країни. Проводилися тематичні уроки, дискусії, волонтерські ініціативи, що сприяли формуванню активної громадянської позиції та зміцненню національної ідентичності.</w:t>
      </w:r>
      <w:r w:rsidR="00556C07">
        <w:rPr>
          <w:rFonts w:ascii="Times New Roman" w:hAnsi="Times New Roman" w:cs="Times New Roman"/>
          <w:sz w:val="28"/>
          <w:szCs w:val="28"/>
          <w:lang w:val="uk-UA"/>
        </w:rPr>
        <w:t xml:space="preserve"> Офіційним гаслом нашого ліцею є слова: «</w:t>
      </w:r>
      <w:r w:rsidR="00514ADF" w:rsidRPr="00514ADF">
        <w:rPr>
          <w:rFonts w:ascii="Times New Roman" w:hAnsi="Times New Roman" w:cs="Times New Roman"/>
          <w:sz w:val="28"/>
          <w:szCs w:val="28"/>
          <w:lang w:val="uk-UA"/>
        </w:rPr>
        <w:t>Шануємо історію. Дбаємо про майбутнє</w:t>
      </w:r>
      <w:r w:rsidR="00514ADF">
        <w:rPr>
          <w:rFonts w:ascii="Times New Roman" w:hAnsi="Times New Roman" w:cs="Times New Roman"/>
          <w:sz w:val="28"/>
          <w:szCs w:val="28"/>
          <w:lang w:val="uk-UA"/>
        </w:rPr>
        <w:t>». І в цьому – головна ідея роботи закладу.</w:t>
      </w:r>
    </w:p>
    <w:p w14:paraId="294849D6" w14:textId="77777777"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lastRenderedPageBreak/>
        <w:t>Педагогічний колектив працював у складних умовах, поєднуючи професійні обов’язки з особистими викликами, пов’язаними з безпекою власних родин. Адміністрація приділяла увагу підтримці працівників, створенню умов для гнучкого планування навантаження та забезпеченню психологічного супроводу. Проводилися внутрішні консультації, обмін досвідом щодо організації навчання в кризових умовах, що сприяло збереженню професійної стійкості колективу.</w:t>
      </w:r>
    </w:p>
    <w:p w14:paraId="19210992" w14:textId="56AEAE35" w:rsidR="00514ADF" w:rsidRPr="00514ADF" w:rsidRDefault="000B6CFA" w:rsidP="00514ADF">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В умовах воєнного стану заклад освіти став не лише освітнім осередком, а й простором підтримки, стабільності та соціальної згуртованості.</w:t>
      </w:r>
      <w:r w:rsidR="00514ADF">
        <w:rPr>
          <w:rFonts w:ascii="Times New Roman" w:hAnsi="Times New Roman" w:cs="Times New Roman"/>
          <w:sz w:val="28"/>
          <w:szCs w:val="28"/>
          <w:lang w:val="uk-UA"/>
        </w:rPr>
        <w:t xml:space="preserve"> </w:t>
      </w:r>
      <w:r w:rsidR="00E41476">
        <w:rPr>
          <w:rFonts w:ascii="Times New Roman" w:hAnsi="Times New Roman" w:cs="Times New Roman"/>
          <w:sz w:val="28"/>
          <w:szCs w:val="28"/>
          <w:lang w:val="uk-UA"/>
        </w:rPr>
        <w:t>Важливо</w:t>
      </w:r>
      <w:r w:rsidR="00514ADF">
        <w:rPr>
          <w:rFonts w:ascii="Times New Roman" w:hAnsi="Times New Roman" w:cs="Times New Roman"/>
          <w:sz w:val="28"/>
          <w:szCs w:val="28"/>
          <w:lang w:val="uk-UA"/>
        </w:rPr>
        <w:t xml:space="preserve"> відзначити благодійний напрямок діяльності нашого ліцею. Ефективною була партнерська взаємодія із волонтерами громади </w:t>
      </w:r>
      <w:r w:rsidR="00514ADF" w:rsidRPr="00514ADF">
        <w:rPr>
          <w:rFonts w:ascii="Times New Roman" w:hAnsi="Times New Roman" w:cs="Times New Roman"/>
          <w:sz w:val="28"/>
          <w:szCs w:val="28"/>
          <w:lang w:val="uk-UA"/>
        </w:rPr>
        <w:t>Марусею ДОБРОЮ, Іриною МАЛАХОВОЮ, Вікторією МОРОЗОВОЮ, Тетяною</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БУЦУЛОЮ, Ксенією ЛЕЩЕНКО, Алею ЛУННОЮ, волонтерською організацією</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«Тилова волонтерська кухня», волонтерською організацією «Золоті дівчата»,</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БО «БФ Збережи Україну назавжди», Валентиною</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Костянець та реабілітаційним центром «Справжня допомога Україні»</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(м.</w:t>
      </w:r>
      <w:r w:rsidR="00A2066A">
        <w:rPr>
          <w:rFonts w:ascii="Times New Roman" w:hAnsi="Times New Roman" w:cs="Times New Roman"/>
          <w:sz w:val="28"/>
          <w:szCs w:val="28"/>
          <w:lang w:val="uk-UA"/>
        </w:rPr>
        <w:t> </w:t>
      </w:r>
      <w:r w:rsidR="00514ADF" w:rsidRPr="00514ADF">
        <w:rPr>
          <w:rFonts w:ascii="Times New Roman" w:hAnsi="Times New Roman" w:cs="Times New Roman"/>
          <w:sz w:val="28"/>
          <w:szCs w:val="28"/>
          <w:lang w:val="uk-UA"/>
        </w:rPr>
        <w:t>Бориспіль), 36-ою окремою бригадою морської піхоти та 120 окремим</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розвідувальним полком; Денисом і Георг</w:t>
      </w:r>
      <w:r w:rsidR="00514ADF">
        <w:rPr>
          <w:rFonts w:ascii="Times New Roman" w:hAnsi="Times New Roman" w:cs="Times New Roman"/>
          <w:sz w:val="28"/>
          <w:szCs w:val="28"/>
          <w:lang w:val="uk-UA"/>
        </w:rPr>
        <w:t>і</w:t>
      </w:r>
      <w:r w:rsidR="00514ADF" w:rsidRPr="00514ADF">
        <w:rPr>
          <w:rFonts w:ascii="Times New Roman" w:hAnsi="Times New Roman" w:cs="Times New Roman"/>
          <w:sz w:val="28"/>
          <w:szCs w:val="28"/>
          <w:lang w:val="uk-UA"/>
        </w:rPr>
        <w:t xml:space="preserve">єм </w:t>
      </w:r>
      <w:proofErr w:type="spellStart"/>
      <w:r w:rsidR="00514ADF" w:rsidRPr="00514ADF">
        <w:rPr>
          <w:rFonts w:ascii="Times New Roman" w:hAnsi="Times New Roman" w:cs="Times New Roman"/>
          <w:sz w:val="28"/>
          <w:szCs w:val="28"/>
          <w:lang w:val="uk-UA"/>
        </w:rPr>
        <w:t>Войтками</w:t>
      </w:r>
      <w:proofErr w:type="spellEnd"/>
      <w:r w:rsidR="00514ADF" w:rsidRPr="00514ADF">
        <w:rPr>
          <w:rFonts w:ascii="Times New Roman" w:hAnsi="Times New Roman" w:cs="Times New Roman"/>
          <w:sz w:val="28"/>
          <w:szCs w:val="28"/>
          <w:lang w:val="uk-UA"/>
        </w:rPr>
        <w:t xml:space="preserve"> та</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благодійною організацією «Благодійний фонд «Велика християнська родина»,</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 xml:space="preserve">Петром </w:t>
      </w:r>
      <w:proofErr w:type="spellStart"/>
      <w:r w:rsidR="00514ADF" w:rsidRPr="00514ADF">
        <w:rPr>
          <w:rFonts w:ascii="Times New Roman" w:hAnsi="Times New Roman" w:cs="Times New Roman"/>
          <w:sz w:val="28"/>
          <w:szCs w:val="28"/>
          <w:lang w:val="uk-UA"/>
        </w:rPr>
        <w:t>Буринюком</w:t>
      </w:r>
      <w:proofErr w:type="spellEnd"/>
      <w:r w:rsidR="00514ADF" w:rsidRPr="00514ADF">
        <w:rPr>
          <w:rFonts w:ascii="Times New Roman" w:hAnsi="Times New Roman" w:cs="Times New Roman"/>
          <w:sz w:val="28"/>
          <w:szCs w:val="28"/>
          <w:lang w:val="uk-UA"/>
        </w:rPr>
        <w:t>, генеральним директором КНП «Заліщицький дитячий центр</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медичної реабілітації» (м.</w:t>
      </w:r>
      <w:r w:rsidR="00514ADF">
        <w:rPr>
          <w:rFonts w:ascii="Times New Roman" w:hAnsi="Times New Roman" w:cs="Times New Roman"/>
          <w:sz w:val="28"/>
          <w:szCs w:val="28"/>
          <w:lang w:val="uk-UA"/>
        </w:rPr>
        <w:t> </w:t>
      </w:r>
      <w:r w:rsidR="00514ADF" w:rsidRPr="00514ADF">
        <w:rPr>
          <w:rFonts w:ascii="Times New Roman" w:hAnsi="Times New Roman" w:cs="Times New Roman"/>
          <w:sz w:val="28"/>
          <w:szCs w:val="28"/>
          <w:lang w:val="uk-UA"/>
        </w:rPr>
        <w:t>Заліщики Тернопільської області) т</w:t>
      </w:r>
      <w:r w:rsidR="00514ADF">
        <w:rPr>
          <w:rFonts w:ascii="Times New Roman" w:hAnsi="Times New Roman" w:cs="Times New Roman"/>
          <w:sz w:val="28"/>
          <w:szCs w:val="28"/>
          <w:lang w:val="uk-UA"/>
        </w:rPr>
        <w:t>а іншими</w:t>
      </w:r>
      <w:r w:rsidR="00514ADF" w:rsidRPr="00514ADF">
        <w:rPr>
          <w:rFonts w:ascii="Times New Roman" w:hAnsi="Times New Roman" w:cs="Times New Roman"/>
          <w:sz w:val="28"/>
          <w:szCs w:val="28"/>
          <w:lang w:val="uk-UA"/>
        </w:rPr>
        <w:t>.</w:t>
      </w:r>
      <w:r w:rsidR="00514ADF">
        <w:rPr>
          <w:rFonts w:ascii="Times New Roman" w:hAnsi="Times New Roman" w:cs="Times New Roman"/>
          <w:sz w:val="28"/>
          <w:szCs w:val="28"/>
          <w:lang w:val="uk-UA"/>
        </w:rPr>
        <w:t xml:space="preserve"> Учні, працівники, батьки активно </w:t>
      </w:r>
      <w:r w:rsidR="00514ADF" w:rsidRPr="00514ADF">
        <w:rPr>
          <w:rFonts w:ascii="Times New Roman" w:hAnsi="Times New Roman" w:cs="Times New Roman"/>
          <w:sz w:val="28"/>
          <w:szCs w:val="28"/>
          <w:lang w:val="uk-UA"/>
        </w:rPr>
        <w:t>допомага</w:t>
      </w:r>
      <w:r w:rsidR="00514ADF">
        <w:rPr>
          <w:rFonts w:ascii="Times New Roman" w:hAnsi="Times New Roman" w:cs="Times New Roman"/>
          <w:sz w:val="28"/>
          <w:szCs w:val="28"/>
          <w:lang w:val="uk-UA"/>
        </w:rPr>
        <w:t>ли</w:t>
      </w:r>
      <w:r w:rsidR="00514ADF" w:rsidRPr="00514ADF">
        <w:rPr>
          <w:rFonts w:ascii="Times New Roman" w:hAnsi="Times New Roman" w:cs="Times New Roman"/>
          <w:sz w:val="28"/>
          <w:szCs w:val="28"/>
          <w:lang w:val="uk-UA"/>
        </w:rPr>
        <w:t xml:space="preserve"> випускникам ліцею, які несуть службу на </w:t>
      </w:r>
      <w:r w:rsidR="00514ADF">
        <w:rPr>
          <w:rFonts w:ascii="Times New Roman" w:hAnsi="Times New Roman" w:cs="Times New Roman"/>
          <w:sz w:val="28"/>
          <w:szCs w:val="28"/>
          <w:lang w:val="uk-UA"/>
        </w:rPr>
        <w:t>с</w:t>
      </w:r>
      <w:r w:rsidR="00514ADF" w:rsidRPr="00514ADF">
        <w:rPr>
          <w:rFonts w:ascii="Times New Roman" w:hAnsi="Times New Roman" w:cs="Times New Roman"/>
          <w:sz w:val="28"/>
          <w:szCs w:val="28"/>
          <w:lang w:val="uk-UA"/>
        </w:rPr>
        <w:t>ході</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України. Пров</w:t>
      </w:r>
      <w:r w:rsidR="00514ADF">
        <w:rPr>
          <w:rFonts w:ascii="Times New Roman" w:hAnsi="Times New Roman" w:cs="Times New Roman"/>
          <w:sz w:val="28"/>
          <w:szCs w:val="28"/>
          <w:lang w:val="uk-UA"/>
        </w:rPr>
        <w:t>одилися</w:t>
      </w:r>
      <w:r w:rsidR="00514ADF" w:rsidRPr="00514ADF">
        <w:rPr>
          <w:rFonts w:ascii="Times New Roman" w:hAnsi="Times New Roman" w:cs="Times New Roman"/>
          <w:sz w:val="28"/>
          <w:szCs w:val="28"/>
          <w:lang w:val="uk-UA"/>
        </w:rPr>
        <w:t xml:space="preserve"> великі благочинні акції до Днів Захисників та захисниць та</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Збройних Сил України, Дня святого Миколая, Різдвяних свят. Передавали</w:t>
      </w:r>
      <w:r w:rsidR="00514ADF">
        <w:rPr>
          <w:rFonts w:ascii="Times New Roman" w:hAnsi="Times New Roman" w:cs="Times New Roman"/>
          <w:sz w:val="28"/>
          <w:szCs w:val="28"/>
          <w:lang w:val="uk-UA"/>
        </w:rPr>
        <w:t xml:space="preserve">ся </w:t>
      </w:r>
      <w:r w:rsidR="00514ADF" w:rsidRPr="00514ADF">
        <w:rPr>
          <w:rFonts w:ascii="Times New Roman" w:hAnsi="Times New Roman" w:cs="Times New Roman"/>
          <w:sz w:val="28"/>
          <w:szCs w:val="28"/>
          <w:lang w:val="uk-UA"/>
        </w:rPr>
        <w:t>потрібні речі у шпиталі та безпосередньо на лінію зіткнення (Покровський,</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Харківський, Запорізький, Херсонський, Куп’янський напрями), а також одяг,</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 xml:space="preserve">взуття, іграшки для людей із прифронтових зон. </w:t>
      </w:r>
      <w:r w:rsidR="00514ADF">
        <w:rPr>
          <w:rFonts w:ascii="Times New Roman" w:hAnsi="Times New Roman" w:cs="Times New Roman"/>
          <w:sz w:val="28"/>
          <w:szCs w:val="28"/>
          <w:lang w:val="uk-UA"/>
        </w:rPr>
        <w:t>Діяла</w:t>
      </w:r>
      <w:r w:rsidR="00514ADF" w:rsidRPr="00514ADF">
        <w:rPr>
          <w:rFonts w:ascii="Times New Roman" w:hAnsi="Times New Roman" w:cs="Times New Roman"/>
          <w:sz w:val="28"/>
          <w:szCs w:val="28"/>
          <w:lang w:val="uk-UA"/>
        </w:rPr>
        <w:t xml:space="preserve"> акці</w:t>
      </w:r>
      <w:r w:rsidR="00514ADF">
        <w:rPr>
          <w:rFonts w:ascii="Times New Roman" w:hAnsi="Times New Roman" w:cs="Times New Roman"/>
          <w:sz w:val="28"/>
          <w:szCs w:val="28"/>
          <w:lang w:val="uk-UA"/>
        </w:rPr>
        <w:t>я</w:t>
      </w:r>
      <w:r w:rsidR="00514ADF" w:rsidRPr="00514ADF">
        <w:rPr>
          <w:rFonts w:ascii="Times New Roman" w:hAnsi="Times New Roman" w:cs="Times New Roman"/>
          <w:sz w:val="28"/>
          <w:szCs w:val="28"/>
          <w:lang w:val="uk-UA"/>
        </w:rPr>
        <w:t xml:space="preserve"> «Аптечка» зі збору</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коштів та придбання ліків, переказували кошти на придбання «</w:t>
      </w:r>
      <w:proofErr w:type="spellStart"/>
      <w:r w:rsidR="00514ADF" w:rsidRPr="00514ADF">
        <w:rPr>
          <w:rFonts w:ascii="Times New Roman" w:hAnsi="Times New Roman" w:cs="Times New Roman"/>
          <w:sz w:val="28"/>
          <w:szCs w:val="28"/>
          <w:lang w:val="uk-UA"/>
        </w:rPr>
        <w:t>чуйки</w:t>
      </w:r>
      <w:proofErr w:type="spellEnd"/>
      <w:r w:rsidR="00514ADF" w:rsidRPr="00514ADF">
        <w:rPr>
          <w:rFonts w:ascii="Times New Roman" w:hAnsi="Times New Roman" w:cs="Times New Roman"/>
          <w:sz w:val="28"/>
          <w:szCs w:val="28"/>
          <w:lang w:val="uk-UA"/>
        </w:rPr>
        <w:t>», на оплату</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нош-волокуш, на закриття волонтерських зборів тощо. Провели три масштабні</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доброчинні акції «День захисників і захисниць України», «Подарунки святого</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Миколая», «Великодній кошик для Героїв», відвідували шпиталі, організовували</w:t>
      </w:r>
      <w:r w:rsidR="00514ADF">
        <w:rPr>
          <w:rFonts w:ascii="Times New Roman" w:hAnsi="Times New Roman" w:cs="Times New Roman"/>
          <w:sz w:val="28"/>
          <w:szCs w:val="28"/>
          <w:lang w:val="uk-UA"/>
        </w:rPr>
        <w:t xml:space="preserve"> </w:t>
      </w:r>
      <w:r w:rsidR="00514ADF" w:rsidRPr="00514ADF">
        <w:rPr>
          <w:rFonts w:ascii="Times New Roman" w:hAnsi="Times New Roman" w:cs="Times New Roman"/>
          <w:sz w:val="28"/>
          <w:szCs w:val="28"/>
          <w:lang w:val="uk-UA"/>
        </w:rPr>
        <w:t>ярмарки, збори, плели сітки, в’язали шкарпетки і пояси, проводили адресні</w:t>
      </w:r>
    </w:p>
    <w:p w14:paraId="733BDE7A" w14:textId="73ED7B1F" w:rsidR="00514ADF" w:rsidRPr="00514ADF" w:rsidRDefault="00514ADF" w:rsidP="00514ADF">
      <w:pPr>
        <w:spacing w:after="0" w:line="276" w:lineRule="auto"/>
        <w:jc w:val="both"/>
        <w:rPr>
          <w:rFonts w:ascii="Times New Roman" w:hAnsi="Times New Roman" w:cs="Times New Roman"/>
          <w:sz w:val="28"/>
          <w:szCs w:val="28"/>
          <w:lang w:val="uk-UA"/>
        </w:rPr>
      </w:pPr>
      <w:r w:rsidRPr="00514ADF">
        <w:rPr>
          <w:rFonts w:ascii="Times New Roman" w:hAnsi="Times New Roman" w:cs="Times New Roman"/>
          <w:sz w:val="28"/>
          <w:szCs w:val="28"/>
          <w:lang w:val="uk-UA"/>
        </w:rPr>
        <w:t xml:space="preserve">відправки на передову для наших випускників, які боронять Україну. Всього за </w:t>
      </w:r>
      <w:r>
        <w:rPr>
          <w:rFonts w:ascii="Times New Roman" w:hAnsi="Times New Roman" w:cs="Times New Roman"/>
          <w:sz w:val="28"/>
          <w:szCs w:val="28"/>
          <w:lang w:val="uk-UA"/>
        </w:rPr>
        <w:t xml:space="preserve">звітний період </w:t>
      </w:r>
      <w:r w:rsidRPr="00514ADF">
        <w:rPr>
          <w:rFonts w:ascii="Times New Roman" w:hAnsi="Times New Roman" w:cs="Times New Roman"/>
          <w:sz w:val="28"/>
          <w:szCs w:val="28"/>
          <w:lang w:val="uk-UA"/>
        </w:rPr>
        <w:t>ліцей зібрав на волонтерські потреби – 245 149 грн, 100 доларів, 10 євро і</w:t>
      </w:r>
      <w:r>
        <w:rPr>
          <w:rFonts w:ascii="Times New Roman" w:hAnsi="Times New Roman" w:cs="Times New Roman"/>
          <w:sz w:val="28"/>
          <w:szCs w:val="28"/>
          <w:lang w:val="uk-UA"/>
        </w:rPr>
        <w:t xml:space="preserve"> 1</w:t>
      </w:r>
      <w:r w:rsidRPr="00514ADF">
        <w:rPr>
          <w:rFonts w:ascii="Times New Roman" w:hAnsi="Times New Roman" w:cs="Times New Roman"/>
          <w:sz w:val="28"/>
          <w:szCs w:val="28"/>
          <w:lang w:val="uk-UA"/>
        </w:rPr>
        <w:t xml:space="preserve">0 злотих. </w:t>
      </w:r>
    </w:p>
    <w:p w14:paraId="32FF527F" w14:textId="2E389BD5" w:rsidR="00514ADF" w:rsidRPr="00B667CA" w:rsidRDefault="00514ADF" w:rsidP="00A2066A">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Окрім того, </w:t>
      </w:r>
      <w:r w:rsidRPr="00514ADF">
        <w:rPr>
          <w:rFonts w:ascii="Times New Roman" w:hAnsi="Times New Roman" w:cs="Times New Roman"/>
          <w:sz w:val="28"/>
          <w:szCs w:val="28"/>
          <w:lang w:val="uk-UA"/>
        </w:rPr>
        <w:t xml:space="preserve">у межах Всесвітнього дня доброти </w:t>
      </w:r>
      <w:r w:rsidR="00A2066A" w:rsidRPr="00A2066A">
        <w:rPr>
          <w:rFonts w:ascii="Times New Roman" w:hAnsi="Times New Roman" w:cs="Times New Roman"/>
          <w:sz w:val="28"/>
          <w:szCs w:val="28"/>
          <w:lang w:val="uk-UA"/>
        </w:rPr>
        <w:t xml:space="preserve">учні 1-4 класів </w:t>
      </w:r>
      <w:r w:rsidRPr="00514ADF">
        <w:rPr>
          <w:rFonts w:ascii="Times New Roman" w:hAnsi="Times New Roman" w:cs="Times New Roman"/>
          <w:sz w:val="28"/>
          <w:szCs w:val="28"/>
          <w:lang w:val="uk-UA"/>
        </w:rPr>
        <w:t>організували проведення</w:t>
      </w:r>
      <w:r w:rsidR="00A2066A">
        <w:rPr>
          <w:rFonts w:ascii="Times New Roman" w:hAnsi="Times New Roman" w:cs="Times New Roman"/>
          <w:sz w:val="28"/>
          <w:szCs w:val="28"/>
          <w:lang w:val="uk-UA"/>
        </w:rPr>
        <w:t xml:space="preserve"> </w:t>
      </w:r>
      <w:r w:rsidRPr="00514ADF">
        <w:rPr>
          <w:rFonts w:ascii="Times New Roman" w:hAnsi="Times New Roman" w:cs="Times New Roman"/>
          <w:sz w:val="28"/>
          <w:szCs w:val="28"/>
          <w:lang w:val="uk-UA"/>
        </w:rPr>
        <w:t>доброчинного ярмарку «Діти – дітям», виручені кошти (33 227 грн) перерахували у</w:t>
      </w:r>
      <w:r w:rsidR="00A2066A">
        <w:rPr>
          <w:rFonts w:ascii="Times New Roman" w:hAnsi="Times New Roman" w:cs="Times New Roman"/>
          <w:sz w:val="28"/>
          <w:szCs w:val="28"/>
          <w:lang w:val="uk-UA"/>
        </w:rPr>
        <w:t xml:space="preserve"> </w:t>
      </w:r>
      <w:r w:rsidRPr="00514ADF">
        <w:rPr>
          <w:rFonts w:ascii="Times New Roman" w:hAnsi="Times New Roman" w:cs="Times New Roman"/>
          <w:sz w:val="28"/>
          <w:szCs w:val="28"/>
          <w:lang w:val="uk-UA"/>
        </w:rPr>
        <w:t>фонд підтримки онкохворих дітей. Також відіслали поштою малюнки, іграшки,</w:t>
      </w:r>
      <w:r w:rsidR="00A2066A">
        <w:rPr>
          <w:rFonts w:ascii="Times New Roman" w:hAnsi="Times New Roman" w:cs="Times New Roman"/>
          <w:sz w:val="28"/>
          <w:szCs w:val="28"/>
          <w:lang w:val="uk-UA"/>
        </w:rPr>
        <w:t xml:space="preserve"> </w:t>
      </w:r>
      <w:r w:rsidRPr="00514ADF">
        <w:rPr>
          <w:rFonts w:ascii="Times New Roman" w:hAnsi="Times New Roman" w:cs="Times New Roman"/>
          <w:sz w:val="28"/>
          <w:szCs w:val="28"/>
          <w:lang w:val="uk-UA"/>
        </w:rPr>
        <w:t>різдвяні солодкі пакуночки. Ще однією доброю справою став збір монет</w:t>
      </w:r>
      <w:r w:rsidR="00A2066A">
        <w:rPr>
          <w:rFonts w:ascii="Times New Roman" w:hAnsi="Times New Roman" w:cs="Times New Roman"/>
          <w:sz w:val="28"/>
          <w:szCs w:val="28"/>
          <w:lang w:val="uk-UA"/>
        </w:rPr>
        <w:t xml:space="preserve"> </w:t>
      </w:r>
      <w:r w:rsidRPr="00514ADF">
        <w:rPr>
          <w:rFonts w:ascii="Times New Roman" w:hAnsi="Times New Roman" w:cs="Times New Roman"/>
          <w:sz w:val="28"/>
          <w:szCs w:val="28"/>
          <w:lang w:val="uk-UA"/>
        </w:rPr>
        <w:t>(4 372, 65) #PowerCoins спільно з Національним Банком України. Монети пішли на</w:t>
      </w:r>
      <w:r w:rsidR="00A2066A">
        <w:rPr>
          <w:rFonts w:ascii="Times New Roman" w:hAnsi="Times New Roman" w:cs="Times New Roman"/>
          <w:sz w:val="28"/>
          <w:szCs w:val="28"/>
          <w:lang w:val="uk-UA"/>
        </w:rPr>
        <w:t xml:space="preserve"> </w:t>
      </w:r>
      <w:r w:rsidRPr="00514ADF">
        <w:rPr>
          <w:rFonts w:ascii="Times New Roman" w:hAnsi="Times New Roman" w:cs="Times New Roman"/>
          <w:sz w:val="28"/>
          <w:szCs w:val="28"/>
          <w:lang w:val="uk-UA"/>
        </w:rPr>
        <w:t>підтримку тварин, які були евакуйовані із зони бойових дій.</w:t>
      </w:r>
    </w:p>
    <w:p w14:paraId="068BA780" w14:textId="4CBF0408" w:rsidR="000B6CFA" w:rsidRPr="00B667C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Підсумовуючи роботу закладу в умовах воєнного стану, можна констатувати, що основні стратегічні завдання виконані. Забезпечено безпечне функціонування, збережено якість освітнього процесу, створено умови для психологічної підтримки та громадянського виховання. Досвід функціонування в кризових умовах став важливим чинником розвитку закладу, підвищив його адаптивність та спроможність реагувати на виклики сучасності.</w:t>
      </w:r>
    </w:p>
    <w:p w14:paraId="36A59944" w14:textId="7092CC07" w:rsidR="000B6CFA" w:rsidRDefault="000B6CFA" w:rsidP="0029020A">
      <w:pPr>
        <w:spacing w:after="0" w:line="276" w:lineRule="auto"/>
        <w:ind w:firstLine="709"/>
        <w:jc w:val="both"/>
        <w:rPr>
          <w:rFonts w:ascii="Times New Roman" w:hAnsi="Times New Roman" w:cs="Times New Roman"/>
          <w:sz w:val="28"/>
          <w:szCs w:val="28"/>
          <w:lang w:val="uk-UA"/>
        </w:rPr>
      </w:pPr>
      <w:r w:rsidRPr="00B667CA">
        <w:rPr>
          <w:rFonts w:ascii="Times New Roman" w:hAnsi="Times New Roman" w:cs="Times New Roman"/>
          <w:sz w:val="28"/>
          <w:szCs w:val="28"/>
          <w:lang w:val="uk-UA"/>
        </w:rPr>
        <w:t xml:space="preserve">Робота в умовах воєнного стану продемонструвала, що стійкість освітньої системи залежить не лише від матеріальних ресурсів, а й від рівня організованості, професіоналізму та згуртованості </w:t>
      </w:r>
      <w:proofErr w:type="spellStart"/>
      <w:r w:rsidR="00E41476">
        <w:rPr>
          <w:rFonts w:ascii="Times New Roman" w:hAnsi="Times New Roman" w:cs="Times New Roman"/>
          <w:sz w:val="28"/>
          <w:szCs w:val="28"/>
          <w:lang w:val="uk-UA"/>
        </w:rPr>
        <w:t>ліцей</w:t>
      </w:r>
      <w:r w:rsidRPr="00B667CA">
        <w:rPr>
          <w:rFonts w:ascii="Times New Roman" w:hAnsi="Times New Roman" w:cs="Times New Roman"/>
          <w:sz w:val="28"/>
          <w:szCs w:val="28"/>
          <w:lang w:val="uk-UA"/>
        </w:rPr>
        <w:t>ної</w:t>
      </w:r>
      <w:proofErr w:type="spellEnd"/>
      <w:r w:rsidRPr="00B667CA">
        <w:rPr>
          <w:rFonts w:ascii="Times New Roman" w:hAnsi="Times New Roman" w:cs="Times New Roman"/>
          <w:sz w:val="28"/>
          <w:szCs w:val="28"/>
          <w:lang w:val="uk-UA"/>
        </w:rPr>
        <w:t xml:space="preserve"> спільноти. Заклад продовжує працювати над удосконаленням безпекових протоколів, розвитком цифрової інфраструктури та зміцненням психологічної підтримки, що стане основою для подальшого стабільного функціонування навіть у складних соціально-політичних умовах.</w:t>
      </w:r>
    </w:p>
    <w:p w14:paraId="0032662B" w14:textId="77777777" w:rsidR="00A2066A" w:rsidRPr="00A2066A" w:rsidRDefault="00A2066A" w:rsidP="00A2066A">
      <w:pPr>
        <w:spacing w:after="0" w:line="276" w:lineRule="auto"/>
        <w:ind w:firstLine="709"/>
        <w:jc w:val="both"/>
        <w:rPr>
          <w:rFonts w:ascii="Times New Roman" w:hAnsi="Times New Roman" w:cs="Times New Roman"/>
          <w:b/>
          <w:bCs/>
          <w:color w:val="0070C0"/>
          <w:sz w:val="28"/>
          <w:szCs w:val="28"/>
          <w:lang w:val="uk-UA"/>
        </w:rPr>
      </w:pPr>
      <w:r w:rsidRPr="00A2066A">
        <w:rPr>
          <w:rFonts w:ascii="Times New Roman" w:hAnsi="Times New Roman" w:cs="Times New Roman"/>
          <w:b/>
          <w:bCs/>
          <w:color w:val="0070C0"/>
          <w:sz w:val="28"/>
          <w:szCs w:val="28"/>
          <w:lang w:val="uk-UA"/>
        </w:rPr>
        <w:t>16. Плани на 2026/2027 навчальний рік</w:t>
      </w:r>
    </w:p>
    <w:p w14:paraId="6B488190" w14:textId="77777777" w:rsidR="00286BAC" w:rsidRPr="00B667CA" w:rsidRDefault="00286BAC" w:rsidP="0029020A">
      <w:pPr>
        <w:spacing w:after="0" w:line="276" w:lineRule="auto"/>
        <w:ind w:firstLine="709"/>
        <w:jc w:val="both"/>
        <w:rPr>
          <w:rFonts w:ascii="Times New Roman" w:hAnsi="Times New Roman" w:cs="Times New Roman"/>
          <w:b/>
          <w:bCs/>
          <w:vanish/>
          <w:sz w:val="28"/>
          <w:szCs w:val="28"/>
          <w:lang w:val="uk-UA"/>
        </w:rPr>
      </w:pPr>
      <w:r w:rsidRPr="00B667CA">
        <w:rPr>
          <w:rFonts w:ascii="Times New Roman" w:hAnsi="Times New Roman" w:cs="Times New Roman"/>
          <w:b/>
          <w:bCs/>
          <w:vanish/>
          <w:sz w:val="28"/>
          <w:szCs w:val="28"/>
          <w:lang w:val="uk-UA"/>
        </w:rPr>
        <w:t>Початок форми</w:t>
      </w:r>
    </w:p>
    <w:p w14:paraId="7F26D00C" w14:textId="77777777" w:rsidR="005C57AD" w:rsidRDefault="00E41476" w:rsidP="00E41476">
      <w:pPr>
        <w:spacing w:after="0" w:line="276" w:lineRule="auto"/>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Особливої уваги потребує</w:t>
      </w:r>
      <w:r w:rsidR="00A2066A" w:rsidRPr="00E41476">
        <w:rPr>
          <w:rFonts w:ascii="Times New Roman" w:hAnsi="Times New Roman" w:cs="Times New Roman"/>
          <w:sz w:val="28"/>
          <w:szCs w:val="28"/>
          <w:lang w:val="uk-UA"/>
        </w:rPr>
        <w:t xml:space="preserve"> </w:t>
      </w:r>
      <w:r w:rsidR="005C57AD">
        <w:rPr>
          <w:rFonts w:ascii="Times New Roman" w:hAnsi="Times New Roman" w:cs="Times New Roman"/>
          <w:sz w:val="28"/>
          <w:szCs w:val="28"/>
          <w:lang w:val="uk-UA"/>
        </w:rPr>
        <w:t xml:space="preserve">безпековий напрям: </w:t>
      </w:r>
      <w:r w:rsidR="00A2066A" w:rsidRPr="00E41476">
        <w:rPr>
          <w:rFonts w:ascii="Times New Roman" w:hAnsi="Times New Roman" w:cs="Times New Roman"/>
          <w:sz w:val="28"/>
          <w:szCs w:val="28"/>
          <w:lang w:val="uk-UA"/>
        </w:rPr>
        <w:t>оновлен</w:t>
      </w:r>
      <w:r>
        <w:rPr>
          <w:rFonts w:ascii="Times New Roman" w:hAnsi="Times New Roman" w:cs="Times New Roman"/>
          <w:sz w:val="28"/>
          <w:szCs w:val="28"/>
          <w:lang w:val="uk-UA"/>
        </w:rPr>
        <w:t>ня</w:t>
      </w:r>
      <w:r w:rsidR="00A2066A" w:rsidRPr="00E41476">
        <w:rPr>
          <w:rFonts w:ascii="Times New Roman" w:hAnsi="Times New Roman" w:cs="Times New Roman"/>
          <w:sz w:val="28"/>
          <w:szCs w:val="28"/>
          <w:lang w:val="uk-UA"/>
        </w:rPr>
        <w:t xml:space="preserve"> Алгоритму дій учасників освітнього процесу під час сигналу «Повітряна тривога»</w:t>
      </w:r>
      <w:r>
        <w:rPr>
          <w:rFonts w:ascii="Times New Roman" w:hAnsi="Times New Roman" w:cs="Times New Roman"/>
          <w:sz w:val="28"/>
          <w:szCs w:val="28"/>
          <w:lang w:val="uk-UA"/>
        </w:rPr>
        <w:t xml:space="preserve">, затвердження правил </w:t>
      </w:r>
      <w:r w:rsidRPr="00E41476">
        <w:rPr>
          <w:rFonts w:ascii="Times New Roman" w:hAnsi="Times New Roman" w:cs="Times New Roman"/>
          <w:bCs/>
          <w:sz w:val="28"/>
          <w:szCs w:val="28"/>
          <w:lang w:val="uk-UA"/>
        </w:rPr>
        <w:t>доступу і перебування учасників освітнього процесу та інших осіб на території та в приміщеннях Гнідинського ліцею імені Петра Яцика</w:t>
      </w:r>
      <w:r>
        <w:rPr>
          <w:rFonts w:ascii="Times New Roman" w:hAnsi="Times New Roman" w:cs="Times New Roman"/>
          <w:bCs/>
          <w:sz w:val="28"/>
          <w:szCs w:val="28"/>
          <w:lang w:val="uk-UA"/>
        </w:rPr>
        <w:t xml:space="preserve"> </w:t>
      </w:r>
      <w:r w:rsidR="005C57AD">
        <w:rPr>
          <w:rFonts w:ascii="Times New Roman" w:hAnsi="Times New Roman" w:cs="Times New Roman"/>
          <w:bCs/>
          <w:sz w:val="28"/>
          <w:szCs w:val="28"/>
          <w:lang w:val="uk-UA"/>
        </w:rPr>
        <w:t>й</w:t>
      </w:r>
      <w:r>
        <w:rPr>
          <w:rFonts w:ascii="Times New Roman" w:hAnsi="Times New Roman" w:cs="Times New Roman"/>
          <w:bCs/>
          <w:sz w:val="28"/>
          <w:szCs w:val="28"/>
          <w:lang w:val="uk-UA"/>
        </w:rPr>
        <w:t xml:space="preserve"> інших нормативних актів, покликаних сприяти посиленню безпеки у закладі освіти.</w:t>
      </w:r>
    </w:p>
    <w:p w14:paraId="4119222F" w14:textId="4E6F3683" w:rsidR="00E41476" w:rsidRDefault="00E41476" w:rsidP="00E4147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Важливою є організація </w:t>
      </w:r>
      <w:r w:rsidR="00A2066A" w:rsidRPr="00E41476">
        <w:rPr>
          <w:rFonts w:ascii="Times New Roman" w:hAnsi="Times New Roman" w:cs="Times New Roman"/>
          <w:sz w:val="28"/>
          <w:szCs w:val="28"/>
          <w:lang w:val="uk-UA"/>
        </w:rPr>
        <w:t xml:space="preserve">безперебійної роботи ліцею в осінньо-зимовий період. </w:t>
      </w:r>
      <w:r>
        <w:rPr>
          <w:rFonts w:ascii="Times New Roman" w:hAnsi="Times New Roman" w:cs="Times New Roman"/>
          <w:sz w:val="28"/>
          <w:szCs w:val="28"/>
          <w:lang w:val="uk-UA"/>
        </w:rPr>
        <w:t xml:space="preserve">Для цього у 2026/2027 н.р. планується встановлення резервних джерел живлення (інверторів) та заміна генератора на потужніший, закупівля достатньої кількості </w:t>
      </w:r>
      <w:r w:rsidRPr="00E41476">
        <w:rPr>
          <w:rFonts w:ascii="Times New Roman" w:hAnsi="Times New Roman" w:cs="Times New Roman"/>
          <w:sz w:val="28"/>
          <w:szCs w:val="28"/>
          <w:lang w:val="uk-UA"/>
        </w:rPr>
        <w:t>паливно-мастильних матеріалів для генератор</w:t>
      </w:r>
      <w:r>
        <w:rPr>
          <w:rFonts w:ascii="Times New Roman" w:hAnsi="Times New Roman" w:cs="Times New Roman"/>
          <w:sz w:val="28"/>
          <w:szCs w:val="28"/>
          <w:lang w:val="uk-UA"/>
        </w:rPr>
        <w:t>а</w:t>
      </w:r>
      <w:r w:rsidR="005C57AD">
        <w:rPr>
          <w:rFonts w:ascii="Times New Roman" w:hAnsi="Times New Roman" w:cs="Times New Roman"/>
          <w:sz w:val="28"/>
          <w:szCs w:val="28"/>
          <w:lang w:val="uk-UA"/>
        </w:rPr>
        <w:t>,</w:t>
      </w:r>
      <w:r w:rsidRPr="00E41476">
        <w:rPr>
          <w:rFonts w:ascii="Times New Roman" w:hAnsi="Times New Roman" w:cs="Times New Roman"/>
          <w:sz w:val="28"/>
          <w:szCs w:val="28"/>
          <w:lang w:val="uk-UA"/>
        </w:rPr>
        <w:t xml:space="preserve"> затвердження графіку </w:t>
      </w:r>
      <w:r>
        <w:rPr>
          <w:rFonts w:ascii="Times New Roman" w:hAnsi="Times New Roman" w:cs="Times New Roman"/>
          <w:sz w:val="28"/>
          <w:szCs w:val="28"/>
          <w:lang w:val="uk-UA"/>
        </w:rPr>
        <w:t>його</w:t>
      </w:r>
      <w:r w:rsidRPr="00E41476">
        <w:rPr>
          <w:rFonts w:ascii="Times New Roman" w:hAnsi="Times New Roman" w:cs="Times New Roman"/>
          <w:sz w:val="28"/>
          <w:szCs w:val="28"/>
          <w:lang w:val="uk-UA"/>
        </w:rPr>
        <w:t xml:space="preserve"> технічного обслуговування.</w:t>
      </w:r>
    </w:p>
    <w:p w14:paraId="7CEE448B" w14:textId="7DEB8BCC" w:rsidR="00B95475" w:rsidRDefault="00B95475" w:rsidP="00E4147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Із важливих проєктів – капітальний ремонт фасаду будівлі ліцею (утеплення), капітальний ремонт частини санвузлів (блок початкової ланки), поточні ремонти приміщень.</w:t>
      </w:r>
    </w:p>
    <w:p w14:paraId="7B238F0F" w14:textId="505F1582" w:rsidR="00B95475" w:rsidRDefault="00E41476" w:rsidP="00E4147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Одним із пріоритетних напрямків </w:t>
      </w:r>
      <w:r w:rsidR="00A2066A" w:rsidRPr="00E41476">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 залишається і</w:t>
      </w:r>
      <w:r w:rsidR="00A2066A" w:rsidRPr="00E41476">
        <w:rPr>
          <w:rFonts w:ascii="Times New Roman" w:hAnsi="Times New Roman" w:cs="Times New Roman"/>
          <w:sz w:val="28"/>
          <w:szCs w:val="28"/>
          <w:lang w:val="uk-UA"/>
        </w:rPr>
        <w:t>нклюзивна освіта та ментальне здоров'я</w:t>
      </w:r>
      <w:r w:rsidR="00B95475">
        <w:rPr>
          <w:rFonts w:ascii="Times New Roman" w:hAnsi="Times New Roman" w:cs="Times New Roman"/>
          <w:sz w:val="28"/>
          <w:szCs w:val="28"/>
          <w:lang w:val="uk-UA"/>
        </w:rPr>
        <w:t>: с</w:t>
      </w:r>
      <w:r w:rsidR="00A2066A" w:rsidRPr="00E41476">
        <w:rPr>
          <w:rFonts w:ascii="Times New Roman" w:hAnsi="Times New Roman" w:cs="Times New Roman"/>
          <w:sz w:val="28"/>
          <w:szCs w:val="28"/>
          <w:lang w:val="uk-UA"/>
        </w:rPr>
        <w:t>творення команд психолого-педагогічного супроводу для інклюзивних класів</w:t>
      </w:r>
      <w:r w:rsidR="00B95475">
        <w:rPr>
          <w:rFonts w:ascii="Times New Roman" w:hAnsi="Times New Roman" w:cs="Times New Roman"/>
          <w:sz w:val="28"/>
          <w:szCs w:val="28"/>
          <w:lang w:val="uk-UA"/>
        </w:rPr>
        <w:t>,</w:t>
      </w:r>
      <w:r w:rsidR="00A2066A" w:rsidRPr="00E41476">
        <w:rPr>
          <w:rFonts w:ascii="Times New Roman" w:hAnsi="Times New Roman" w:cs="Times New Roman"/>
          <w:sz w:val="28"/>
          <w:szCs w:val="28"/>
          <w:lang w:val="uk-UA"/>
        </w:rPr>
        <w:t xml:space="preserve"> </w:t>
      </w:r>
      <w:r w:rsidR="00B95475">
        <w:rPr>
          <w:rFonts w:ascii="Times New Roman" w:hAnsi="Times New Roman" w:cs="Times New Roman"/>
          <w:sz w:val="28"/>
          <w:szCs w:val="28"/>
          <w:lang w:val="uk-UA"/>
        </w:rPr>
        <w:t>з</w:t>
      </w:r>
      <w:r w:rsidR="00A2066A" w:rsidRPr="00E41476">
        <w:rPr>
          <w:rFonts w:ascii="Times New Roman" w:hAnsi="Times New Roman" w:cs="Times New Roman"/>
          <w:sz w:val="28"/>
          <w:szCs w:val="28"/>
          <w:lang w:val="uk-UA"/>
        </w:rPr>
        <w:t>атвердження індивідуальних програм розвитку (ІПР) для дітей з ООП.</w:t>
      </w:r>
    </w:p>
    <w:p w14:paraId="6AC8F491" w14:textId="16524E6C" w:rsidR="00B95475" w:rsidRDefault="00B95475" w:rsidP="00E4147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Налагодження співпраці із Золочівським ліцеєм у межах реформування старшої профільної школи.</w:t>
      </w:r>
    </w:p>
    <w:p w14:paraId="4C22AF9B" w14:textId="6C5CEDDE" w:rsidR="00B95475" w:rsidRDefault="00B95475" w:rsidP="00E4147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Посилення</w:t>
      </w:r>
      <w:r w:rsidR="00A2066A" w:rsidRPr="00E41476">
        <w:rPr>
          <w:rFonts w:ascii="Times New Roman" w:hAnsi="Times New Roman" w:cs="Times New Roman"/>
          <w:sz w:val="28"/>
          <w:szCs w:val="28"/>
          <w:lang w:val="uk-UA"/>
        </w:rPr>
        <w:t xml:space="preserve"> роботи психологічної служби ліцею щодо профілактики булінгу та зниження рівня тривожності серед учнів, вчителів</w:t>
      </w:r>
      <w:r>
        <w:rPr>
          <w:rFonts w:ascii="Times New Roman" w:hAnsi="Times New Roman" w:cs="Times New Roman"/>
          <w:sz w:val="28"/>
          <w:szCs w:val="28"/>
          <w:lang w:val="uk-UA"/>
        </w:rPr>
        <w:t xml:space="preserve">, </w:t>
      </w:r>
      <w:r w:rsidR="00A2066A" w:rsidRPr="00E41476">
        <w:rPr>
          <w:rFonts w:ascii="Times New Roman" w:hAnsi="Times New Roman" w:cs="Times New Roman"/>
          <w:sz w:val="28"/>
          <w:szCs w:val="28"/>
          <w:lang w:val="uk-UA"/>
        </w:rPr>
        <w:t>батьків.</w:t>
      </w:r>
    </w:p>
    <w:p w14:paraId="441E53F6" w14:textId="7BCDD5D1" w:rsidR="00B95475" w:rsidRDefault="00B95475" w:rsidP="00E4147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кадрів (станом на серпень 2026 року заклад має потребу у трьох педагогічних фахівцях та водієві).</w:t>
      </w:r>
    </w:p>
    <w:p w14:paraId="15F03EE2" w14:textId="034571F5" w:rsidR="00286BAC" w:rsidRDefault="00A2066A" w:rsidP="00E41476">
      <w:pPr>
        <w:spacing w:after="0" w:line="276" w:lineRule="auto"/>
        <w:ind w:firstLine="708"/>
        <w:jc w:val="both"/>
        <w:rPr>
          <w:rFonts w:ascii="Times New Roman" w:hAnsi="Times New Roman" w:cs="Times New Roman"/>
          <w:sz w:val="28"/>
          <w:szCs w:val="28"/>
          <w:lang w:val="uk-UA"/>
        </w:rPr>
      </w:pPr>
      <w:r w:rsidRPr="00E41476">
        <w:rPr>
          <w:rFonts w:ascii="Times New Roman" w:hAnsi="Times New Roman" w:cs="Times New Roman"/>
          <w:sz w:val="28"/>
          <w:szCs w:val="28"/>
          <w:lang w:val="uk-UA"/>
        </w:rPr>
        <w:t xml:space="preserve">Національно-патріотичне виховання та розвиток </w:t>
      </w:r>
      <w:r w:rsidR="005C57AD">
        <w:rPr>
          <w:rFonts w:ascii="Times New Roman" w:hAnsi="Times New Roman" w:cs="Times New Roman"/>
          <w:sz w:val="28"/>
          <w:szCs w:val="28"/>
          <w:lang w:val="uk-UA"/>
        </w:rPr>
        <w:t>іміджу закладу освіти відбуватиметься за рахунок р</w:t>
      </w:r>
      <w:r w:rsidRPr="00E41476">
        <w:rPr>
          <w:rFonts w:ascii="Times New Roman" w:hAnsi="Times New Roman" w:cs="Times New Roman"/>
          <w:sz w:val="28"/>
          <w:szCs w:val="28"/>
          <w:lang w:val="uk-UA"/>
        </w:rPr>
        <w:t>еалізаці</w:t>
      </w:r>
      <w:r w:rsidR="005C57AD">
        <w:rPr>
          <w:rFonts w:ascii="Times New Roman" w:hAnsi="Times New Roman" w:cs="Times New Roman"/>
          <w:sz w:val="28"/>
          <w:szCs w:val="28"/>
          <w:lang w:val="uk-UA"/>
        </w:rPr>
        <w:t>ї</w:t>
      </w:r>
      <w:r w:rsidRPr="00E41476">
        <w:rPr>
          <w:rFonts w:ascii="Times New Roman" w:hAnsi="Times New Roman" w:cs="Times New Roman"/>
          <w:sz w:val="28"/>
          <w:szCs w:val="28"/>
          <w:lang w:val="uk-UA"/>
        </w:rPr>
        <w:t xml:space="preserve"> внутрішніх проєктів</w:t>
      </w:r>
      <w:r w:rsidR="005C57AD">
        <w:rPr>
          <w:rFonts w:ascii="Times New Roman" w:hAnsi="Times New Roman" w:cs="Times New Roman"/>
          <w:sz w:val="28"/>
          <w:szCs w:val="28"/>
          <w:lang w:val="uk-UA"/>
        </w:rPr>
        <w:t>, реалізованих у с</w:t>
      </w:r>
      <w:r w:rsidRPr="00E41476">
        <w:rPr>
          <w:rFonts w:ascii="Times New Roman" w:hAnsi="Times New Roman" w:cs="Times New Roman"/>
          <w:sz w:val="28"/>
          <w:szCs w:val="28"/>
          <w:lang w:val="uk-UA"/>
        </w:rPr>
        <w:t>півпрац</w:t>
      </w:r>
      <w:r w:rsidR="005C57AD">
        <w:rPr>
          <w:rFonts w:ascii="Times New Roman" w:hAnsi="Times New Roman" w:cs="Times New Roman"/>
          <w:sz w:val="28"/>
          <w:szCs w:val="28"/>
          <w:lang w:val="uk-UA"/>
        </w:rPr>
        <w:t>і</w:t>
      </w:r>
      <w:r w:rsidRPr="00E41476">
        <w:rPr>
          <w:rFonts w:ascii="Times New Roman" w:hAnsi="Times New Roman" w:cs="Times New Roman"/>
          <w:sz w:val="28"/>
          <w:szCs w:val="28"/>
          <w:lang w:val="uk-UA"/>
        </w:rPr>
        <w:t xml:space="preserve"> з учнівським самоврядуванням.</w:t>
      </w:r>
      <w:r w:rsidR="00286BAC" w:rsidRPr="00E41476">
        <w:rPr>
          <w:rFonts w:ascii="Times New Roman" w:hAnsi="Times New Roman" w:cs="Times New Roman"/>
          <w:vanish/>
          <w:sz w:val="28"/>
          <w:szCs w:val="28"/>
          <w:lang w:val="uk-UA"/>
        </w:rPr>
        <w:t>Кінець форми</w:t>
      </w:r>
    </w:p>
    <w:p w14:paraId="1A3181D3" w14:textId="77777777" w:rsidR="00831F6E" w:rsidRPr="00E41476" w:rsidRDefault="00831F6E" w:rsidP="00E41476">
      <w:pPr>
        <w:spacing w:after="0" w:line="276" w:lineRule="auto"/>
        <w:ind w:firstLine="708"/>
        <w:jc w:val="both"/>
        <w:rPr>
          <w:rFonts w:ascii="Times New Roman" w:hAnsi="Times New Roman" w:cs="Times New Roman"/>
          <w:vanish/>
          <w:sz w:val="28"/>
          <w:szCs w:val="28"/>
          <w:lang w:val="uk-UA"/>
        </w:rPr>
      </w:pPr>
    </w:p>
    <w:p w14:paraId="477BCAD9" w14:textId="0F37B82F" w:rsidR="00E6763E" w:rsidRPr="00A2066A" w:rsidRDefault="00E6763E" w:rsidP="0029020A">
      <w:pPr>
        <w:spacing w:after="0" w:line="276" w:lineRule="auto"/>
        <w:jc w:val="both"/>
        <w:rPr>
          <w:rFonts w:ascii="Times New Roman" w:hAnsi="Times New Roman" w:cs="Times New Roman"/>
          <w:sz w:val="28"/>
          <w:szCs w:val="28"/>
          <w:lang w:val="uk-UA"/>
        </w:rPr>
      </w:pPr>
    </w:p>
    <w:sectPr w:rsidR="00E6763E" w:rsidRPr="00A2066A" w:rsidSect="00F921B7">
      <w:pgSz w:w="11906" w:h="16838"/>
      <w:pgMar w:top="1701"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C58A1" w14:textId="77777777" w:rsidR="00BA6D93" w:rsidRDefault="00BA6D93" w:rsidP="00FF1766">
      <w:pPr>
        <w:spacing w:after="0" w:line="240" w:lineRule="auto"/>
      </w:pPr>
      <w:r>
        <w:separator/>
      </w:r>
    </w:p>
  </w:endnote>
  <w:endnote w:type="continuationSeparator" w:id="0">
    <w:p w14:paraId="558EB285" w14:textId="77777777" w:rsidR="00BA6D93" w:rsidRDefault="00BA6D93" w:rsidP="00FF1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9CA59" w14:textId="77777777" w:rsidR="00BA6D93" w:rsidRDefault="00BA6D93" w:rsidP="00FF1766">
      <w:pPr>
        <w:spacing w:after="0" w:line="240" w:lineRule="auto"/>
      </w:pPr>
      <w:r>
        <w:separator/>
      </w:r>
    </w:p>
  </w:footnote>
  <w:footnote w:type="continuationSeparator" w:id="0">
    <w:p w14:paraId="27EDBB59" w14:textId="77777777" w:rsidR="00BA6D93" w:rsidRDefault="00BA6D93" w:rsidP="00FF1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A30562"/>
    <w:multiLevelType w:val="hybridMultilevel"/>
    <w:tmpl w:val="7E807524"/>
    <w:lvl w:ilvl="0" w:tplc="4E30FA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4A1550A2"/>
    <w:multiLevelType w:val="multilevel"/>
    <w:tmpl w:val="DE06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0C31"/>
    <w:rsid w:val="000133A6"/>
    <w:rsid w:val="00044978"/>
    <w:rsid w:val="00063DD3"/>
    <w:rsid w:val="00081FC9"/>
    <w:rsid w:val="000844AD"/>
    <w:rsid w:val="000B39C8"/>
    <w:rsid w:val="000B6CFA"/>
    <w:rsid w:val="000E4006"/>
    <w:rsid w:val="000E69F1"/>
    <w:rsid w:val="000F7721"/>
    <w:rsid w:val="00100543"/>
    <w:rsid w:val="00134C04"/>
    <w:rsid w:val="00152DD6"/>
    <w:rsid w:val="0016297E"/>
    <w:rsid w:val="00165BEC"/>
    <w:rsid w:val="0018186E"/>
    <w:rsid w:val="00193BE4"/>
    <w:rsid w:val="001A2C40"/>
    <w:rsid w:val="001B23E4"/>
    <w:rsid w:val="001E72A6"/>
    <w:rsid w:val="001F366A"/>
    <w:rsid w:val="00213890"/>
    <w:rsid w:val="00234F87"/>
    <w:rsid w:val="002424D8"/>
    <w:rsid w:val="00256058"/>
    <w:rsid w:val="00286BAC"/>
    <w:rsid w:val="0029020A"/>
    <w:rsid w:val="002A6E11"/>
    <w:rsid w:val="002B0BE1"/>
    <w:rsid w:val="002B54D4"/>
    <w:rsid w:val="002C45A8"/>
    <w:rsid w:val="00303867"/>
    <w:rsid w:val="00314A62"/>
    <w:rsid w:val="00314EA9"/>
    <w:rsid w:val="00330843"/>
    <w:rsid w:val="00374DD3"/>
    <w:rsid w:val="0039593A"/>
    <w:rsid w:val="003A56BA"/>
    <w:rsid w:val="003F6C6B"/>
    <w:rsid w:val="003F6FC2"/>
    <w:rsid w:val="00414C69"/>
    <w:rsid w:val="00415ED4"/>
    <w:rsid w:val="00445C7C"/>
    <w:rsid w:val="00486775"/>
    <w:rsid w:val="00495EB4"/>
    <w:rsid w:val="004C5721"/>
    <w:rsid w:val="004C60C5"/>
    <w:rsid w:val="004D43DD"/>
    <w:rsid w:val="004E461B"/>
    <w:rsid w:val="0051207E"/>
    <w:rsid w:val="00514ADF"/>
    <w:rsid w:val="00550FC3"/>
    <w:rsid w:val="00556C07"/>
    <w:rsid w:val="005653FD"/>
    <w:rsid w:val="0059647F"/>
    <w:rsid w:val="005C57AD"/>
    <w:rsid w:val="005F0DE2"/>
    <w:rsid w:val="005F2C28"/>
    <w:rsid w:val="00614897"/>
    <w:rsid w:val="00667DF5"/>
    <w:rsid w:val="00677039"/>
    <w:rsid w:val="006B6B37"/>
    <w:rsid w:val="00702222"/>
    <w:rsid w:val="00714E61"/>
    <w:rsid w:val="00757133"/>
    <w:rsid w:val="0078075E"/>
    <w:rsid w:val="007A3CEA"/>
    <w:rsid w:val="007A4757"/>
    <w:rsid w:val="007A79AB"/>
    <w:rsid w:val="007C6521"/>
    <w:rsid w:val="007D13C3"/>
    <w:rsid w:val="00831F6E"/>
    <w:rsid w:val="0085669B"/>
    <w:rsid w:val="00865517"/>
    <w:rsid w:val="008754D5"/>
    <w:rsid w:val="00881773"/>
    <w:rsid w:val="00894F07"/>
    <w:rsid w:val="008B50B7"/>
    <w:rsid w:val="008C6D90"/>
    <w:rsid w:val="008D2C1D"/>
    <w:rsid w:val="008E39E0"/>
    <w:rsid w:val="008F4924"/>
    <w:rsid w:val="00905421"/>
    <w:rsid w:val="00940C58"/>
    <w:rsid w:val="00952722"/>
    <w:rsid w:val="009673D4"/>
    <w:rsid w:val="009845FE"/>
    <w:rsid w:val="0099778A"/>
    <w:rsid w:val="009E3463"/>
    <w:rsid w:val="009F4FB6"/>
    <w:rsid w:val="00A104F9"/>
    <w:rsid w:val="00A107C3"/>
    <w:rsid w:val="00A16F1E"/>
    <w:rsid w:val="00A2066A"/>
    <w:rsid w:val="00A25687"/>
    <w:rsid w:val="00A41246"/>
    <w:rsid w:val="00A660E9"/>
    <w:rsid w:val="00AA0999"/>
    <w:rsid w:val="00AA7FB0"/>
    <w:rsid w:val="00AC589B"/>
    <w:rsid w:val="00AE7927"/>
    <w:rsid w:val="00B0554C"/>
    <w:rsid w:val="00B667CA"/>
    <w:rsid w:val="00B95475"/>
    <w:rsid w:val="00BA38B4"/>
    <w:rsid w:val="00BA6D93"/>
    <w:rsid w:val="00BB05E2"/>
    <w:rsid w:val="00BB09F3"/>
    <w:rsid w:val="00BB10FE"/>
    <w:rsid w:val="00BB1CAA"/>
    <w:rsid w:val="00BD1490"/>
    <w:rsid w:val="00BF0A0B"/>
    <w:rsid w:val="00C008F4"/>
    <w:rsid w:val="00C0289D"/>
    <w:rsid w:val="00C048D2"/>
    <w:rsid w:val="00C04947"/>
    <w:rsid w:val="00C20C31"/>
    <w:rsid w:val="00C6761E"/>
    <w:rsid w:val="00C956E6"/>
    <w:rsid w:val="00CE3F82"/>
    <w:rsid w:val="00D256B9"/>
    <w:rsid w:val="00D3017C"/>
    <w:rsid w:val="00DB7B95"/>
    <w:rsid w:val="00E01691"/>
    <w:rsid w:val="00E13B5B"/>
    <w:rsid w:val="00E41476"/>
    <w:rsid w:val="00E419B4"/>
    <w:rsid w:val="00E6763E"/>
    <w:rsid w:val="00E744E0"/>
    <w:rsid w:val="00E9035C"/>
    <w:rsid w:val="00EA43F0"/>
    <w:rsid w:val="00EB3D1D"/>
    <w:rsid w:val="00ED15C2"/>
    <w:rsid w:val="00F1729B"/>
    <w:rsid w:val="00F34CCE"/>
    <w:rsid w:val="00F572C6"/>
    <w:rsid w:val="00F830C3"/>
    <w:rsid w:val="00F921B7"/>
    <w:rsid w:val="00F92BFC"/>
    <w:rsid w:val="00FC5E4B"/>
    <w:rsid w:val="00FE0735"/>
    <w:rsid w:val="00FF17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04641"/>
  <w15:docId w15:val="{B689FFAB-944A-4A9D-B75D-32B36FC1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0"/>
    <w:uiPriority w:val="9"/>
    <w:qFormat/>
    <w:rsid w:val="00C20C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0C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0C3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0C3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0C3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0C3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0C3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0C3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0C3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0C31"/>
    <w:rPr>
      <w:rFonts w:asciiTheme="majorHAnsi" w:eastAsiaTheme="majorEastAsia" w:hAnsiTheme="majorHAnsi" w:cstheme="majorBidi"/>
      <w:noProof/>
      <w:color w:val="2F5496" w:themeColor="accent1" w:themeShade="BF"/>
      <w:sz w:val="40"/>
      <w:szCs w:val="40"/>
      <w:lang w:val="en-US"/>
    </w:rPr>
  </w:style>
  <w:style w:type="character" w:customStyle="1" w:styleId="20">
    <w:name w:val="Заголовок 2 Знак"/>
    <w:basedOn w:val="a0"/>
    <w:link w:val="2"/>
    <w:uiPriority w:val="9"/>
    <w:semiHidden/>
    <w:rsid w:val="00C20C31"/>
    <w:rPr>
      <w:rFonts w:asciiTheme="majorHAnsi" w:eastAsiaTheme="majorEastAsia" w:hAnsiTheme="majorHAnsi" w:cstheme="majorBidi"/>
      <w:noProof/>
      <w:color w:val="2F5496" w:themeColor="accent1" w:themeShade="BF"/>
      <w:sz w:val="32"/>
      <w:szCs w:val="32"/>
      <w:lang w:val="en-US"/>
    </w:rPr>
  </w:style>
  <w:style w:type="character" w:customStyle="1" w:styleId="30">
    <w:name w:val="Заголовок 3 Знак"/>
    <w:basedOn w:val="a0"/>
    <w:link w:val="3"/>
    <w:uiPriority w:val="9"/>
    <w:semiHidden/>
    <w:rsid w:val="00C20C31"/>
    <w:rPr>
      <w:rFonts w:eastAsiaTheme="majorEastAsia" w:cstheme="majorBidi"/>
      <w:noProof/>
      <w:color w:val="2F5496" w:themeColor="accent1" w:themeShade="BF"/>
      <w:sz w:val="28"/>
      <w:szCs w:val="28"/>
      <w:lang w:val="en-US"/>
    </w:rPr>
  </w:style>
  <w:style w:type="character" w:customStyle="1" w:styleId="40">
    <w:name w:val="Заголовок 4 Знак"/>
    <w:basedOn w:val="a0"/>
    <w:link w:val="4"/>
    <w:uiPriority w:val="9"/>
    <w:semiHidden/>
    <w:rsid w:val="00C20C31"/>
    <w:rPr>
      <w:rFonts w:eastAsiaTheme="majorEastAsia" w:cstheme="majorBidi"/>
      <w:i/>
      <w:iCs/>
      <w:noProof/>
      <w:color w:val="2F5496" w:themeColor="accent1" w:themeShade="BF"/>
      <w:lang w:val="en-US"/>
    </w:rPr>
  </w:style>
  <w:style w:type="character" w:customStyle="1" w:styleId="50">
    <w:name w:val="Заголовок 5 Знак"/>
    <w:basedOn w:val="a0"/>
    <w:link w:val="5"/>
    <w:uiPriority w:val="9"/>
    <w:semiHidden/>
    <w:rsid w:val="00C20C31"/>
    <w:rPr>
      <w:rFonts w:eastAsiaTheme="majorEastAsia" w:cstheme="majorBidi"/>
      <w:noProof/>
      <w:color w:val="2F5496" w:themeColor="accent1" w:themeShade="BF"/>
      <w:lang w:val="en-US"/>
    </w:rPr>
  </w:style>
  <w:style w:type="character" w:customStyle="1" w:styleId="60">
    <w:name w:val="Заголовок 6 Знак"/>
    <w:basedOn w:val="a0"/>
    <w:link w:val="6"/>
    <w:uiPriority w:val="9"/>
    <w:semiHidden/>
    <w:rsid w:val="00C20C31"/>
    <w:rPr>
      <w:rFonts w:eastAsiaTheme="majorEastAsia" w:cstheme="majorBidi"/>
      <w:i/>
      <w:iCs/>
      <w:noProof/>
      <w:color w:val="595959" w:themeColor="text1" w:themeTint="A6"/>
      <w:lang w:val="en-US"/>
    </w:rPr>
  </w:style>
  <w:style w:type="character" w:customStyle="1" w:styleId="70">
    <w:name w:val="Заголовок 7 Знак"/>
    <w:basedOn w:val="a0"/>
    <w:link w:val="7"/>
    <w:uiPriority w:val="9"/>
    <w:semiHidden/>
    <w:rsid w:val="00C20C31"/>
    <w:rPr>
      <w:rFonts w:eastAsiaTheme="majorEastAsia" w:cstheme="majorBidi"/>
      <w:noProof/>
      <w:color w:val="595959" w:themeColor="text1" w:themeTint="A6"/>
      <w:lang w:val="en-US"/>
    </w:rPr>
  </w:style>
  <w:style w:type="character" w:customStyle="1" w:styleId="80">
    <w:name w:val="Заголовок 8 Знак"/>
    <w:basedOn w:val="a0"/>
    <w:link w:val="8"/>
    <w:uiPriority w:val="9"/>
    <w:semiHidden/>
    <w:rsid w:val="00C20C31"/>
    <w:rPr>
      <w:rFonts w:eastAsiaTheme="majorEastAsia" w:cstheme="majorBidi"/>
      <w:i/>
      <w:iCs/>
      <w:noProof/>
      <w:color w:val="272727" w:themeColor="text1" w:themeTint="D8"/>
      <w:lang w:val="en-US"/>
    </w:rPr>
  </w:style>
  <w:style w:type="character" w:customStyle="1" w:styleId="90">
    <w:name w:val="Заголовок 9 Знак"/>
    <w:basedOn w:val="a0"/>
    <w:link w:val="9"/>
    <w:uiPriority w:val="9"/>
    <w:semiHidden/>
    <w:rsid w:val="00C20C31"/>
    <w:rPr>
      <w:rFonts w:eastAsiaTheme="majorEastAsia" w:cstheme="majorBidi"/>
      <w:noProof/>
      <w:color w:val="272727" w:themeColor="text1" w:themeTint="D8"/>
      <w:lang w:val="en-US"/>
    </w:rPr>
  </w:style>
  <w:style w:type="paragraph" w:styleId="a3">
    <w:name w:val="Title"/>
    <w:basedOn w:val="a"/>
    <w:next w:val="a"/>
    <w:link w:val="a4"/>
    <w:uiPriority w:val="10"/>
    <w:qFormat/>
    <w:rsid w:val="00C20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20C31"/>
    <w:rPr>
      <w:rFonts w:asciiTheme="majorHAnsi" w:eastAsiaTheme="majorEastAsia" w:hAnsiTheme="majorHAnsi" w:cstheme="majorBidi"/>
      <w:noProof/>
      <w:spacing w:val="-10"/>
      <w:kern w:val="28"/>
      <w:sz w:val="56"/>
      <w:szCs w:val="56"/>
      <w:lang w:val="en-US"/>
    </w:rPr>
  </w:style>
  <w:style w:type="paragraph" w:styleId="a5">
    <w:name w:val="Subtitle"/>
    <w:basedOn w:val="a"/>
    <w:next w:val="a"/>
    <w:link w:val="a6"/>
    <w:uiPriority w:val="11"/>
    <w:qFormat/>
    <w:rsid w:val="00C20C3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20C31"/>
    <w:rPr>
      <w:rFonts w:eastAsiaTheme="majorEastAsia" w:cstheme="majorBidi"/>
      <w:noProof/>
      <w:color w:val="595959" w:themeColor="text1" w:themeTint="A6"/>
      <w:spacing w:val="15"/>
      <w:sz w:val="28"/>
      <w:szCs w:val="28"/>
      <w:lang w:val="en-US"/>
    </w:rPr>
  </w:style>
  <w:style w:type="paragraph" w:styleId="a7">
    <w:name w:val="Quote"/>
    <w:basedOn w:val="a"/>
    <w:next w:val="a"/>
    <w:link w:val="a8"/>
    <w:uiPriority w:val="29"/>
    <w:qFormat/>
    <w:rsid w:val="00C20C31"/>
    <w:pPr>
      <w:spacing w:before="160"/>
      <w:jc w:val="center"/>
    </w:pPr>
    <w:rPr>
      <w:i/>
      <w:iCs/>
      <w:color w:val="404040" w:themeColor="text1" w:themeTint="BF"/>
    </w:rPr>
  </w:style>
  <w:style w:type="character" w:customStyle="1" w:styleId="a8">
    <w:name w:val="Цитата Знак"/>
    <w:basedOn w:val="a0"/>
    <w:link w:val="a7"/>
    <w:uiPriority w:val="29"/>
    <w:rsid w:val="00C20C31"/>
    <w:rPr>
      <w:i/>
      <w:iCs/>
      <w:noProof/>
      <w:color w:val="404040" w:themeColor="text1" w:themeTint="BF"/>
      <w:lang w:val="en-US"/>
    </w:rPr>
  </w:style>
  <w:style w:type="paragraph" w:styleId="a9">
    <w:name w:val="List Paragraph"/>
    <w:basedOn w:val="a"/>
    <w:uiPriority w:val="34"/>
    <w:qFormat/>
    <w:rsid w:val="00C20C31"/>
    <w:pPr>
      <w:ind w:left="720"/>
      <w:contextualSpacing/>
    </w:pPr>
  </w:style>
  <w:style w:type="character" w:styleId="aa">
    <w:name w:val="Intense Emphasis"/>
    <w:basedOn w:val="a0"/>
    <w:uiPriority w:val="21"/>
    <w:qFormat/>
    <w:rsid w:val="00C20C31"/>
    <w:rPr>
      <w:i/>
      <w:iCs/>
      <w:color w:val="2F5496" w:themeColor="accent1" w:themeShade="BF"/>
    </w:rPr>
  </w:style>
  <w:style w:type="paragraph" w:styleId="ab">
    <w:name w:val="Intense Quote"/>
    <w:basedOn w:val="a"/>
    <w:next w:val="a"/>
    <w:link w:val="ac"/>
    <w:uiPriority w:val="30"/>
    <w:qFormat/>
    <w:rsid w:val="00C20C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20C31"/>
    <w:rPr>
      <w:i/>
      <w:iCs/>
      <w:noProof/>
      <w:color w:val="2F5496" w:themeColor="accent1" w:themeShade="BF"/>
      <w:lang w:val="en-US"/>
    </w:rPr>
  </w:style>
  <w:style w:type="character" w:styleId="ad">
    <w:name w:val="Intense Reference"/>
    <w:basedOn w:val="a0"/>
    <w:uiPriority w:val="32"/>
    <w:qFormat/>
    <w:rsid w:val="00C20C31"/>
    <w:rPr>
      <w:b/>
      <w:bCs/>
      <w:smallCaps/>
      <w:color w:val="2F5496" w:themeColor="accent1" w:themeShade="BF"/>
      <w:spacing w:val="5"/>
    </w:rPr>
  </w:style>
  <w:style w:type="paragraph" w:styleId="ae">
    <w:name w:val="TOC Heading"/>
    <w:basedOn w:val="1"/>
    <w:next w:val="a"/>
    <w:uiPriority w:val="39"/>
    <w:unhideWhenUsed/>
    <w:qFormat/>
    <w:rsid w:val="000E4006"/>
    <w:pPr>
      <w:spacing w:before="240" w:after="0"/>
      <w:outlineLvl w:val="9"/>
    </w:pPr>
    <w:rPr>
      <w:kern w:val="0"/>
      <w:sz w:val="32"/>
      <w:szCs w:val="32"/>
      <w:lang w:val="uk-UA" w:eastAsia="uk-UA"/>
      <w14:ligatures w14:val="none"/>
    </w:rPr>
  </w:style>
  <w:style w:type="paragraph" w:styleId="11">
    <w:name w:val="toc 1"/>
    <w:basedOn w:val="a"/>
    <w:next w:val="a"/>
    <w:autoRedefine/>
    <w:uiPriority w:val="39"/>
    <w:unhideWhenUsed/>
    <w:rsid w:val="000E4006"/>
    <w:pPr>
      <w:spacing w:after="100"/>
    </w:pPr>
  </w:style>
  <w:style w:type="character" w:styleId="af">
    <w:name w:val="Hyperlink"/>
    <w:basedOn w:val="a0"/>
    <w:uiPriority w:val="99"/>
    <w:unhideWhenUsed/>
    <w:rsid w:val="000E4006"/>
    <w:rPr>
      <w:color w:val="0563C1" w:themeColor="hyperlink"/>
      <w:u w:val="single"/>
    </w:rPr>
  </w:style>
  <w:style w:type="paragraph" w:styleId="af0">
    <w:name w:val="Normal (Web)"/>
    <w:basedOn w:val="a"/>
    <w:uiPriority w:val="99"/>
    <w:semiHidden/>
    <w:unhideWhenUsed/>
    <w:rsid w:val="00286BAC"/>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f1">
    <w:name w:val="Strong"/>
    <w:basedOn w:val="a0"/>
    <w:uiPriority w:val="22"/>
    <w:qFormat/>
    <w:rsid w:val="00286BAC"/>
    <w:rPr>
      <w:b/>
      <w:bCs/>
    </w:rPr>
  </w:style>
  <w:style w:type="paragraph" w:styleId="af2">
    <w:name w:val="Balloon Text"/>
    <w:basedOn w:val="a"/>
    <w:link w:val="af3"/>
    <w:uiPriority w:val="99"/>
    <w:semiHidden/>
    <w:unhideWhenUsed/>
    <w:rsid w:val="00550FC3"/>
    <w:pPr>
      <w:spacing w:after="0" w:line="240" w:lineRule="auto"/>
    </w:pPr>
    <w:rPr>
      <w:rFonts w:ascii="Tahoma" w:hAnsi="Tahoma" w:cs="Tahoma"/>
      <w:sz w:val="16"/>
      <w:szCs w:val="16"/>
    </w:rPr>
  </w:style>
  <w:style w:type="character" w:customStyle="1" w:styleId="af3">
    <w:name w:val="Текст у виносці Знак"/>
    <w:basedOn w:val="a0"/>
    <w:link w:val="af2"/>
    <w:uiPriority w:val="99"/>
    <w:semiHidden/>
    <w:rsid w:val="00550FC3"/>
    <w:rPr>
      <w:rFonts w:ascii="Tahoma" w:hAnsi="Tahoma" w:cs="Tahoma"/>
      <w:noProof/>
      <w:sz w:val="16"/>
      <w:szCs w:val="16"/>
      <w:lang w:val="en-US"/>
    </w:rPr>
  </w:style>
  <w:style w:type="paragraph" w:styleId="af4">
    <w:name w:val="header"/>
    <w:basedOn w:val="a"/>
    <w:link w:val="af5"/>
    <w:uiPriority w:val="99"/>
    <w:unhideWhenUsed/>
    <w:rsid w:val="00FF1766"/>
    <w:pPr>
      <w:tabs>
        <w:tab w:val="center" w:pos="4819"/>
        <w:tab w:val="right" w:pos="9639"/>
      </w:tabs>
      <w:spacing w:after="0" w:line="240" w:lineRule="auto"/>
    </w:pPr>
  </w:style>
  <w:style w:type="character" w:customStyle="1" w:styleId="af5">
    <w:name w:val="Верхній колонтитул Знак"/>
    <w:basedOn w:val="a0"/>
    <w:link w:val="af4"/>
    <w:uiPriority w:val="99"/>
    <w:rsid w:val="00FF1766"/>
    <w:rPr>
      <w:noProof/>
      <w:lang w:val="en-US"/>
    </w:rPr>
  </w:style>
  <w:style w:type="paragraph" w:styleId="af6">
    <w:name w:val="footer"/>
    <w:basedOn w:val="a"/>
    <w:link w:val="af7"/>
    <w:uiPriority w:val="99"/>
    <w:unhideWhenUsed/>
    <w:rsid w:val="00FF1766"/>
    <w:pPr>
      <w:tabs>
        <w:tab w:val="center" w:pos="4819"/>
        <w:tab w:val="right" w:pos="9639"/>
      </w:tabs>
      <w:spacing w:after="0" w:line="240" w:lineRule="auto"/>
    </w:pPr>
  </w:style>
  <w:style w:type="character" w:customStyle="1" w:styleId="af7">
    <w:name w:val="Нижній колонтитул Знак"/>
    <w:basedOn w:val="a0"/>
    <w:link w:val="af6"/>
    <w:uiPriority w:val="99"/>
    <w:rsid w:val="00FF1766"/>
    <w:rPr>
      <w:noProof/>
      <w:lang w:val="en-US"/>
    </w:rPr>
  </w:style>
  <w:style w:type="character" w:styleId="af8">
    <w:name w:val="Unresolved Mention"/>
    <w:basedOn w:val="a0"/>
    <w:uiPriority w:val="99"/>
    <w:semiHidden/>
    <w:unhideWhenUsed/>
    <w:rsid w:val="001B2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35896">
      <w:bodyDiv w:val="1"/>
      <w:marLeft w:val="0"/>
      <w:marRight w:val="0"/>
      <w:marTop w:val="0"/>
      <w:marBottom w:val="0"/>
      <w:divBdr>
        <w:top w:val="none" w:sz="0" w:space="0" w:color="auto"/>
        <w:left w:val="none" w:sz="0" w:space="0" w:color="auto"/>
        <w:bottom w:val="none" w:sz="0" w:space="0" w:color="auto"/>
        <w:right w:val="none" w:sz="0" w:space="0" w:color="auto"/>
      </w:divBdr>
    </w:div>
    <w:div w:id="253830682">
      <w:bodyDiv w:val="1"/>
      <w:marLeft w:val="0"/>
      <w:marRight w:val="0"/>
      <w:marTop w:val="0"/>
      <w:marBottom w:val="0"/>
      <w:divBdr>
        <w:top w:val="none" w:sz="0" w:space="0" w:color="auto"/>
        <w:left w:val="none" w:sz="0" w:space="0" w:color="auto"/>
        <w:bottom w:val="none" w:sz="0" w:space="0" w:color="auto"/>
        <w:right w:val="none" w:sz="0" w:space="0" w:color="auto"/>
      </w:divBdr>
    </w:div>
    <w:div w:id="421801510">
      <w:bodyDiv w:val="1"/>
      <w:marLeft w:val="0"/>
      <w:marRight w:val="0"/>
      <w:marTop w:val="0"/>
      <w:marBottom w:val="0"/>
      <w:divBdr>
        <w:top w:val="none" w:sz="0" w:space="0" w:color="auto"/>
        <w:left w:val="none" w:sz="0" w:space="0" w:color="auto"/>
        <w:bottom w:val="none" w:sz="0" w:space="0" w:color="auto"/>
        <w:right w:val="none" w:sz="0" w:space="0" w:color="auto"/>
      </w:divBdr>
    </w:div>
    <w:div w:id="445274137">
      <w:bodyDiv w:val="1"/>
      <w:marLeft w:val="0"/>
      <w:marRight w:val="0"/>
      <w:marTop w:val="0"/>
      <w:marBottom w:val="0"/>
      <w:divBdr>
        <w:top w:val="none" w:sz="0" w:space="0" w:color="auto"/>
        <w:left w:val="none" w:sz="0" w:space="0" w:color="auto"/>
        <w:bottom w:val="none" w:sz="0" w:space="0" w:color="auto"/>
        <w:right w:val="none" w:sz="0" w:space="0" w:color="auto"/>
      </w:divBdr>
    </w:div>
    <w:div w:id="468787618">
      <w:bodyDiv w:val="1"/>
      <w:marLeft w:val="0"/>
      <w:marRight w:val="0"/>
      <w:marTop w:val="0"/>
      <w:marBottom w:val="0"/>
      <w:divBdr>
        <w:top w:val="none" w:sz="0" w:space="0" w:color="auto"/>
        <w:left w:val="none" w:sz="0" w:space="0" w:color="auto"/>
        <w:bottom w:val="none" w:sz="0" w:space="0" w:color="auto"/>
        <w:right w:val="none" w:sz="0" w:space="0" w:color="auto"/>
      </w:divBdr>
    </w:div>
    <w:div w:id="497770547">
      <w:bodyDiv w:val="1"/>
      <w:marLeft w:val="0"/>
      <w:marRight w:val="0"/>
      <w:marTop w:val="0"/>
      <w:marBottom w:val="0"/>
      <w:divBdr>
        <w:top w:val="none" w:sz="0" w:space="0" w:color="auto"/>
        <w:left w:val="none" w:sz="0" w:space="0" w:color="auto"/>
        <w:bottom w:val="none" w:sz="0" w:space="0" w:color="auto"/>
        <w:right w:val="none" w:sz="0" w:space="0" w:color="auto"/>
      </w:divBdr>
    </w:div>
    <w:div w:id="505436148">
      <w:bodyDiv w:val="1"/>
      <w:marLeft w:val="0"/>
      <w:marRight w:val="0"/>
      <w:marTop w:val="0"/>
      <w:marBottom w:val="0"/>
      <w:divBdr>
        <w:top w:val="none" w:sz="0" w:space="0" w:color="auto"/>
        <w:left w:val="none" w:sz="0" w:space="0" w:color="auto"/>
        <w:bottom w:val="none" w:sz="0" w:space="0" w:color="auto"/>
        <w:right w:val="none" w:sz="0" w:space="0" w:color="auto"/>
      </w:divBdr>
    </w:div>
    <w:div w:id="535969771">
      <w:bodyDiv w:val="1"/>
      <w:marLeft w:val="0"/>
      <w:marRight w:val="0"/>
      <w:marTop w:val="0"/>
      <w:marBottom w:val="0"/>
      <w:divBdr>
        <w:top w:val="none" w:sz="0" w:space="0" w:color="auto"/>
        <w:left w:val="none" w:sz="0" w:space="0" w:color="auto"/>
        <w:bottom w:val="none" w:sz="0" w:space="0" w:color="auto"/>
        <w:right w:val="none" w:sz="0" w:space="0" w:color="auto"/>
      </w:divBdr>
    </w:div>
    <w:div w:id="691999562">
      <w:bodyDiv w:val="1"/>
      <w:marLeft w:val="0"/>
      <w:marRight w:val="0"/>
      <w:marTop w:val="0"/>
      <w:marBottom w:val="0"/>
      <w:divBdr>
        <w:top w:val="none" w:sz="0" w:space="0" w:color="auto"/>
        <w:left w:val="none" w:sz="0" w:space="0" w:color="auto"/>
        <w:bottom w:val="none" w:sz="0" w:space="0" w:color="auto"/>
        <w:right w:val="none" w:sz="0" w:space="0" w:color="auto"/>
      </w:divBdr>
    </w:div>
    <w:div w:id="845174647">
      <w:bodyDiv w:val="1"/>
      <w:marLeft w:val="0"/>
      <w:marRight w:val="0"/>
      <w:marTop w:val="0"/>
      <w:marBottom w:val="0"/>
      <w:divBdr>
        <w:top w:val="none" w:sz="0" w:space="0" w:color="auto"/>
        <w:left w:val="none" w:sz="0" w:space="0" w:color="auto"/>
        <w:bottom w:val="none" w:sz="0" w:space="0" w:color="auto"/>
        <w:right w:val="none" w:sz="0" w:space="0" w:color="auto"/>
      </w:divBdr>
    </w:div>
    <w:div w:id="856773362">
      <w:bodyDiv w:val="1"/>
      <w:marLeft w:val="0"/>
      <w:marRight w:val="0"/>
      <w:marTop w:val="0"/>
      <w:marBottom w:val="0"/>
      <w:divBdr>
        <w:top w:val="none" w:sz="0" w:space="0" w:color="auto"/>
        <w:left w:val="none" w:sz="0" w:space="0" w:color="auto"/>
        <w:bottom w:val="none" w:sz="0" w:space="0" w:color="auto"/>
        <w:right w:val="none" w:sz="0" w:space="0" w:color="auto"/>
      </w:divBdr>
    </w:div>
    <w:div w:id="938870086">
      <w:bodyDiv w:val="1"/>
      <w:marLeft w:val="0"/>
      <w:marRight w:val="0"/>
      <w:marTop w:val="0"/>
      <w:marBottom w:val="0"/>
      <w:divBdr>
        <w:top w:val="none" w:sz="0" w:space="0" w:color="auto"/>
        <w:left w:val="none" w:sz="0" w:space="0" w:color="auto"/>
        <w:bottom w:val="none" w:sz="0" w:space="0" w:color="auto"/>
        <w:right w:val="none" w:sz="0" w:space="0" w:color="auto"/>
      </w:divBdr>
    </w:div>
    <w:div w:id="1036807387">
      <w:bodyDiv w:val="1"/>
      <w:marLeft w:val="0"/>
      <w:marRight w:val="0"/>
      <w:marTop w:val="0"/>
      <w:marBottom w:val="0"/>
      <w:divBdr>
        <w:top w:val="none" w:sz="0" w:space="0" w:color="auto"/>
        <w:left w:val="none" w:sz="0" w:space="0" w:color="auto"/>
        <w:bottom w:val="none" w:sz="0" w:space="0" w:color="auto"/>
        <w:right w:val="none" w:sz="0" w:space="0" w:color="auto"/>
      </w:divBdr>
    </w:div>
    <w:div w:id="1339963606">
      <w:bodyDiv w:val="1"/>
      <w:marLeft w:val="0"/>
      <w:marRight w:val="0"/>
      <w:marTop w:val="0"/>
      <w:marBottom w:val="0"/>
      <w:divBdr>
        <w:top w:val="none" w:sz="0" w:space="0" w:color="auto"/>
        <w:left w:val="none" w:sz="0" w:space="0" w:color="auto"/>
        <w:bottom w:val="none" w:sz="0" w:space="0" w:color="auto"/>
        <w:right w:val="none" w:sz="0" w:space="0" w:color="auto"/>
      </w:divBdr>
    </w:div>
    <w:div w:id="1374114231">
      <w:bodyDiv w:val="1"/>
      <w:marLeft w:val="0"/>
      <w:marRight w:val="0"/>
      <w:marTop w:val="0"/>
      <w:marBottom w:val="0"/>
      <w:divBdr>
        <w:top w:val="none" w:sz="0" w:space="0" w:color="auto"/>
        <w:left w:val="none" w:sz="0" w:space="0" w:color="auto"/>
        <w:bottom w:val="none" w:sz="0" w:space="0" w:color="auto"/>
        <w:right w:val="none" w:sz="0" w:space="0" w:color="auto"/>
      </w:divBdr>
    </w:div>
    <w:div w:id="1424036179">
      <w:bodyDiv w:val="1"/>
      <w:marLeft w:val="0"/>
      <w:marRight w:val="0"/>
      <w:marTop w:val="0"/>
      <w:marBottom w:val="0"/>
      <w:divBdr>
        <w:top w:val="none" w:sz="0" w:space="0" w:color="auto"/>
        <w:left w:val="none" w:sz="0" w:space="0" w:color="auto"/>
        <w:bottom w:val="none" w:sz="0" w:space="0" w:color="auto"/>
        <w:right w:val="none" w:sz="0" w:space="0" w:color="auto"/>
      </w:divBdr>
    </w:div>
    <w:div w:id="1640300730">
      <w:bodyDiv w:val="1"/>
      <w:marLeft w:val="0"/>
      <w:marRight w:val="0"/>
      <w:marTop w:val="0"/>
      <w:marBottom w:val="0"/>
      <w:divBdr>
        <w:top w:val="none" w:sz="0" w:space="0" w:color="auto"/>
        <w:left w:val="none" w:sz="0" w:space="0" w:color="auto"/>
        <w:bottom w:val="none" w:sz="0" w:space="0" w:color="auto"/>
        <w:right w:val="none" w:sz="0" w:space="0" w:color="auto"/>
      </w:divBdr>
    </w:div>
    <w:div w:id="1746879078">
      <w:bodyDiv w:val="1"/>
      <w:marLeft w:val="0"/>
      <w:marRight w:val="0"/>
      <w:marTop w:val="0"/>
      <w:marBottom w:val="0"/>
      <w:divBdr>
        <w:top w:val="none" w:sz="0" w:space="0" w:color="auto"/>
        <w:left w:val="none" w:sz="0" w:space="0" w:color="auto"/>
        <w:bottom w:val="none" w:sz="0" w:space="0" w:color="auto"/>
        <w:right w:val="none" w:sz="0" w:space="0" w:color="auto"/>
      </w:divBdr>
    </w:div>
    <w:div w:id="1790972492">
      <w:bodyDiv w:val="1"/>
      <w:marLeft w:val="0"/>
      <w:marRight w:val="0"/>
      <w:marTop w:val="0"/>
      <w:marBottom w:val="0"/>
      <w:divBdr>
        <w:top w:val="none" w:sz="0" w:space="0" w:color="auto"/>
        <w:left w:val="none" w:sz="0" w:space="0" w:color="auto"/>
        <w:bottom w:val="none" w:sz="0" w:space="0" w:color="auto"/>
        <w:right w:val="none" w:sz="0" w:space="0" w:color="auto"/>
      </w:divBdr>
    </w:div>
    <w:div w:id="1918588543">
      <w:bodyDiv w:val="1"/>
      <w:marLeft w:val="0"/>
      <w:marRight w:val="0"/>
      <w:marTop w:val="0"/>
      <w:marBottom w:val="0"/>
      <w:divBdr>
        <w:top w:val="none" w:sz="0" w:space="0" w:color="auto"/>
        <w:left w:val="none" w:sz="0" w:space="0" w:color="auto"/>
        <w:bottom w:val="none" w:sz="0" w:space="0" w:color="auto"/>
        <w:right w:val="none" w:sz="0" w:space="0" w:color="auto"/>
      </w:divBdr>
    </w:div>
    <w:div w:id="199101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1F02-393E-4D98-829E-7916DBDB5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35</Pages>
  <Words>50154</Words>
  <Characters>28589</Characters>
  <Application>Microsoft Office Word</Application>
  <DocSecurity>0</DocSecurity>
  <Lines>238</Lines>
  <Paragraphs>157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 User</dc:creator>
  <cp:keywords/>
  <dc:description/>
  <cp:lastModifiedBy>user</cp:lastModifiedBy>
  <cp:revision>33</cp:revision>
  <cp:lastPrinted>2026-05-26T11:36:00Z</cp:lastPrinted>
  <dcterms:created xsi:type="dcterms:W3CDTF">2026-02-28T11:41:00Z</dcterms:created>
  <dcterms:modified xsi:type="dcterms:W3CDTF">2026-08-26T13:47:00Z</dcterms:modified>
</cp:coreProperties>
</file>